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D217A" w:rsidRPr="00627902" w:rsidRDefault="00627902" w:rsidP="00627902">
      <w:pPr>
        <w:shd w:val="clear" w:color="auto" w:fill="FFFFFF"/>
        <w:jc w:val="center"/>
        <w:rPr>
          <w:rStyle w:val="c5"/>
          <w:b/>
          <w:bCs/>
          <w:lang w:val="en-US"/>
        </w:rPr>
      </w:pPr>
      <w:bookmarkStart w:id="0" w:name="_GoBack"/>
      <w:r>
        <w:rPr>
          <w:noProof/>
        </w:rPr>
        <w:drawing>
          <wp:inline distT="0" distB="0" distL="0" distR="0">
            <wp:extent cx="6559077" cy="8321276"/>
            <wp:effectExtent l="876300" t="0" r="87058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7 кл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580810" cy="8348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900395" w:rsidRPr="007D42A0" w:rsidRDefault="00D34FB1" w:rsidP="00D34FB1">
      <w:pPr>
        <w:pStyle w:val="a5"/>
        <w:shd w:val="clear" w:color="auto" w:fill="FFFFFF"/>
        <w:ind w:left="1215"/>
        <w:jc w:val="center"/>
      </w:pPr>
      <w:r>
        <w:rPr>
          <w:rStyle w:val="c5"/>
          <w:b/>
          <w:bCs/>
        </w:rPr>
        <w:lastRenderedPageBreak/>
        <w:t xml:space="preserve">1. </w:t>
      </w:r>
      <w:r w:rsidR="00900395" w:rsidRPr="008E4C43">
        <w:rPr>
          <w:rStyle w:val="c5"/>
          <w:b/>
          <w:bCs/>
        </w:rPr>
        <w:t>Пояснительная записка</w:t>
      </w:r>
    </w:p>
    <w:p w:rsidR="00077F52" w:rsidRDefault="00900395" w:rsidP="00077F52">
      <w:pPr>
        <w:pStyle w:val="a3"/>
        <w:spacing w:after="0"/>
        <w:ind w:firstLine="567"/>
        <w:jc w:val="both"/>
        <w:rPr>
          <w:rStyle w:val="c0"/>
          <w:sz w:val="24"/>
          <w:szCs w:val="24"/>
        </w:rPr>
      </w:pPr>
      <w:r w:rsidRPr="007D42A0">
        <w:rPr>
          <w:rStyle w:val="c0"/>
          <w:sz w:val="24"/>
          <w:szCs w:val="24"/>
        </w:rPr>
        <w:t xml:space="preserve">Программа по информатике </w:t>
      </w:r>
      <w:r w:rsidR="00077F52">
        <w:rPr>
          <w:rStyle w:val="c0"/>
          <w:sz w:val="24"/>
          <w:szCs w:val="24"/>
        </w:rPr>
        <w:t>разработана на основе</w:t>
      </w:r>
      <w:r w:rsidRPr="007D42A0">
        <w:rPr>
          <w:rStyle w:val="c0"/>
          <w:sz w:val="24"/>
          <w:szCs w:val="24"/>
        </w:rPr>
        <w:t>:</w:t>
      </w:r>
    </w:p>
    <w:p w:rsidR="00077F52" w:rsidRPr="00077F52" w:rsidRDefault="00077F52" w:rsidP="00077F52">
      <w:pPr>
        <w:ind w:firstLine="709"/>
        <w:rPr>
          <w:color w:val="000000"/>
        </w:rPr>
      </w:pPr>
      <w:r w:rsidRPr="00077F52">
        <w:rPr>
          <w:color w:val="000000"/>
          <w:sz w:val="27"/>
          <w:szCs w:val="27"/>
        </w:rPr>
        <w:t xml:space="preserve">- </w:t>
      </w:r>
      <w:r w:rsidRPr="00077F52">
        <w:rPr>
          <w:color w:val="000000"/>
        </w:rPr>
        <w:t xml:space="preserve">Федерального государственного образовательного стандарта основного общего образования, утвержденным приказом Министерства образования и науки Российской Федерации от 17 декабря 2010 г. № 1897 (ред. от 11.12.2020) "Об утверждении федерального государственного образовательного стандарта основного общего образования" (Зарегистрировано в Минюсте России 01.02.2011 N 19644); </w:t>
      </w:r>
    </w:p>
    <w:p w:rsidR="00077F52" w:rsidRPr="00077F52" w:rsidRDefault="00077F52" w:rsidP="00077F52">
      <w:pPr>
        <w:ind w:firstLine="709"/>
        <w:rPr>
          <w:color w:val="000000"/>
        </w:rPr>
      </w:pPr>
      <w:r w:rsidRPr="00077F52">
        <w:rPr>
          <w:color w:val="000000"/>
        </w:rPr>
        <w:t>- основной образовательной программы основного общего образования муниципального бюджетного общеобразовательного учреждения «</w:t>
      </w:r>
      <w:proofErr w:type="spellStart"/>
      <w:r w:rsidRPr="00077F52">
        <w:rPr>
          <w:color w:val="000000"/>
        </w:rPr>
        <w:t>Сармановская</w:t>
      </w:r>
      <w:proofErr w:type="spellEnd"/>
      <w:r w:rsidRPr="00077F52">
        <w:rPr>
          <w:color w:val="000000"/>
        </w:rPr>
        <w:t xml:space="preserve"> гимназия»; </w:t>
      </w:r>
    </w:p>
    <w:p w:rsidR="00077F52" w:rsidRPr="00077F52" w:rsidRDefault="00077F52" w:rsidP="00077F52">
      <w:pPr>
        <w:ind w:firstLine="709"/>
        <w:rPr>
          <w:color w:val="000000"/>
        </w:rPr>
      </w:pPr>
      <w:r w:rsidRPr="00077F52">
        <w:rPr>
          <w:color w:val="000000"/>
        </w:rPr>
        <w:t>- учебного плана муниципального бюджетного общеобразовательного учреждения «</w:t>
      </w:r>
      <w:proofErr w:type="spellStart"/>
      <w:r w:rsidRPr="00077F52">
        <w:rPr>
          <w:color w:val="000000"/>
        </w:rPr>
        <w:t>Сармановская</w:t>
      </w:r>
      <w:proofErr w:type="spellEnd"/>
      <w:r w:rsidRPr="00077F52">
        <w:rPr>
          <w:color w:val="000000"/>
        </w:rPr>
        <w:t xml:space="preserve"> гимназия» </w:t>
      </w:r>
      <w:proofErr w:type="spellStart"/>
      <w:r w:rsidRPr="00077F52">
        <w:rPr>
          <w:color w:val="000000"/>
        </w:rPr>
        <w:t>Сармановского</w:t>
      </w:r>
      <w:proofErr w:type="spellEnd"/>
      <w:r w:rsidRPr="00077F52">
        <w:rPr>
          <w:color w:val="000000"/>
        </w:rPr>
        <w:t xml:space="preserve"> муниципального района РТ на 2020-2021</w:t>
      </w:r>
    </w:p>
    <w:p w:rsidR="00077F52" w:rsidRPr="00077F52" w:rsidRDefault="00077F52" w:rsidP="00077F52">
      <w:pPr>
        <w:ind w:firstLine="709"/>
        <w:rPr>
          <w:color w:val="000000"/>
        </w:rPr>
      </w:pPr>
      <w:proofErr w:type="gramStart"/>
      <w:r w:rsidRPr="00077F52">
        <w:rPr>
          <w:color w:val="000000"/>
        </w:rPr>
        <w:t>учебный</w:t>
      </w:r>
      <w:proofErr w:type="gramEnd"/>
      <w:r w:rsidRPr="00077F52">
        <w:rPr>
          <w:color w:val="000000"/>
        </w:rPr>
        <w:t xml:space="preserve"> год; </w:t>
      </w:r>
    </w:p>
    <w:p w:rsidR="00077F52" w:rsidRPr="00077F52" w:rsidRDefault="00077F52" w:rsidP="00077F52">
      <w:pPr>
        <w:ind w:firstLine="709"/>
        <w:rPr>
          <w:color w:val="000000"/>
        </w:rPr>
      </w:pPr>
      <w:r w:rsidRPr="00077F52">
        <w:rPr>
          <w:color w:val="000000"/>
        </w:rPr>
        <w:t>-календарного учебного графика муниципального бюджетного общеобразовательного учреждения «</w:t>
      </w:r>
      <w:proofErr w:type="spellStart"/>
      <w:r w:rsidRPr="00077F52">
        <w:rPr>
          <w:color w:val="000000"/>
        </w:rPr>
        <w:t>Сармановская</w:t>
      </w:r>
      <w:proofErr w:type="spellEnd"/>
      <w:r w:rsidRPr="00077F52">
        <w:rPr>
          <w:color w:val="000000"/>
        </w:rPr>
        <w:t xml:space="preserve"> гимназия» </w:t>
      </w:r>
      <w:proofErr w:type="spellStart"/>
      <w:r w:rsidRPr="00077F52">
        <w:rPr>
          <w:color w:val="000000"/>
        </w:rPr>
        <w:t>Сармановского</w:t>
      </w:r>
      <w:proofErr w:type="spellEnd"/>
      <w:r w:rsidRPr="00077F52">
        <w:rPr>
          <w:color w:val="000000"/>
        </w:rPr>
        <w:t xml:space="preserve"> муниципального района РТ на 2021-2022 учебный год; </w:t>
      </w:r>
    </w:p>
    <w:p w:rsidR="00077F52" w:rsidRDefault="00077F52" w:rsidP="00077F52">
      <w:pPr>
        <w:ind w:firstLine="709"/>
        <w:rPr>
          <w:color w:val="000000"/>
        </w:rPr>
      </w:pPr>
      <w:r w:rsidRPr="00077F52">
        <w:rPr>
          <w:color w:val="000000"/>
        </w:rPr>
        <w:t>- положения о структуре, порядке разработки и утверждения рабочих программ учебных курсов и предметов</w:t>
      </w:r>
    </w:p>
    <w:p w:rsidR="00077F52" w:rsidRPr="00077F52" w:rsidRDefault="00077F52" w:rsidP="00077F52">
      <w:pPr>
        <w:ind w:firstLine="709"/>
        <w:rPr>
          <w:color w:val="000000"/>
        </w:rPr>
      </w:pPr>
      <w:r>
        <w:t xml:space="preserve">- </w:t>
      </w:r>
      <w:r w:rsidR="00663DE0">
        <w:t>на основе авторской программы</w:t>
      </w:r>
      <w:r w:rsidRPr="00FD384F">
        <w:t xml:space="preserve"> для основной школы: 7-9 классы/И.Г. Семакин, М. С. </w:t>
      </w:r>
      <w:proofErr w:type="gramStart"/>
      <w:r w:rsidRPr="00FD384F">
        <w:t>Цветкова.–</w:t>
      </w:r>
      <w:proofErr w:type="gramEnd"/>
      <w:r w:rsidRPr="00FD384F">
        <w:t xml:space="preserve"> М.:</w:t>
      </w:r>
      <w:r>
        <w:t xml:space="preserve"> БИНОМ. Лаборатория знаний, </w:t>
      </w:r>
      <w:proofErr w:type="gramStart"/>
      <w:r>
        <w:t>2015 .</w:t>
      </w:r>
      <w:proofErr w:type="gramEnd"/>
      <w:r>
        <w:t xml:space="preserve"> – 17</w:t>
      </w:r>
      <w:r w:rsidRPr="00FD384F">
        <w:t>6 с.: табл. – (Программы и планирование)</w:t>
      </w:r>
    </w:p>
    <w:p w:rsidR="00900395" w:rsidRPr="007D42A0" w:rsidRDefault="00900395" w:rsidP="007D42A0">
      <w:pPr>
        <w:pStyle w:val="c1"/>
        <w:shd w:val="clear" w:color="auto" w:fill="FFFFFF"/>
        <w:spacing w:before="0" w:beforeAutospacing="0" w:after="0" w:afterAutospacing="0"/>
        <w:ind w:firstLine="568"/>
        <w:jc w:val="both"/>
        <w:rPr>
          <w:rStyle w:val="c0"/>
        </w:rPr>
      </w:pPr>
      <w:r w:rsidRPr="007D42A0">
        <w:rPr>
          <w:rStyle w:val="c0"/>
        </w:rPr>
        <w:t>В программе предложен авторский подход в части структурирования учебного материала, определения последовательности его изучения, путей формирования системы знаний, умений и способов деятельности, развития, воспитания и социализации учащихся. Программа является ключевым компонентом учебно-методического комплекта по информатике для основной школы</w:t>
      </w:r>
      <w:r w:rsidR="00D34FB1">
        <w:rPr>
          <w:rStyle w:val="c0"/>
        </w:rPr>
        <w:t>.</w:t>
      </w:r>
    </w:p>
    <w:p w:rsidR="0080327B" w:rsidRPr="007D42A0" w:rsidRDefault="0080327B" w:rsidP="007D42A0">
      <w:pPr>
        <w:pStyle w:val="aa"/>
        <w:shd w:val="clear" w:color="auto" w:fill="FFFFFF"/>
        <w:spacing w:before="0" w:beforeAutospacing="0" w:after="0" w:afterAutospacing="0"/>
      </w:pPr>
      <w:r w:rsidRPr="007D42A0">
        <w:rPr>
          <w:b/>
          <w:bCs/>
        </w:rPr>
        <w:t>Цели курса</w:t>
      </w:r>
      <w:r w:rsidRPr="007D42A0">
        <w:t>:</w:t>
      </w:r>
    </w:p>
    <w:p w:rsidR="0080327B" w:rsidRPr="007D42A0" w:rsidRDefault="0080327B" w:rsidP="007D42A0">
      <w:pPr>
        <w:pStyle w:val="aa"/>
        <w:shd w:val="clear" w:color="auto" w:fill="FFFFFF"/>
        <w:spacing w:before="0" w:beforeAutospacing="0" w:after="0" w:afterAutospacing="0"/>
      </w:pPr>
      <w:r w:rsidRPr="007D42A0">
        <w:t xml:space="preserve">Развитие </w:t>
      </w:r>
      <w:proofErr w:type="spellStart"/>
      <w:r w:rsidRPr="007D42A0">
        <w:t>общеучебных</w:t>
      </w:r>
      <w:proofErr w:type="spellEnd"/>
      <w:r w:rsidRPr="007D42A0">
        <w:t xml:space="preserve"> умений и навыков на основе средств и методов информатики и ИКТ, в том числе овладение умениями работать с различными видами информации, самостоятельно планировать и осуществлять индивидуальную и коллективную информационную деятельность, представлять и оценивать ее результаты; формирование основ научного мировоззрения в процессе систематизации, теоретического осмысления и обобщения имеющихся и получения новых знаний, умений и способов деятельности в области информатики и информационных и коммуникационных технологий (ИКТ);совершенствование </w:t>
      </w:r>
      <w:proofErr w:type="spellStart"/>
      <w:r w:rsidRPr="007D42A0">
        <w:t>общеучебных</w:t>
      </w:r>
      <w:proofErr w:type="spellEnd"/>
      <w:r w:rsidRPr="007D42A0">
        <w:t xml:space="preserve"> и общекультурных навыков работы с информацией, навыков информационного моделирования, исследовательской деятельности и т.д.; воспитание ответственного и избирательного отношения к информации; с учётом правовых и этических аспектов её распространения, стремления к созидательной деятельности и к продолжению образования с применением средств ИКТ развитие познавательных, интеллектуальных и творческих способностей учащихся.</w:t>
      </w:r>
    </w:p>
    <w:p w:rsidR="0080327B" w:rsidRPr="007D42A0" w:rsidRDefault="0080327B" w:rsidP="007D42A0">
      <w:pPr>
        <w:pStyle w:val="aa"/>
        <w:shd w:val="clear" w:color="auto" w:fill="FFFFFF"/>
        <w:spacing w:before="0" w:beforeAutospacing="0" w:after="0" w:afterAutospacing="0"/>
      </w:pPr>
      <w:r w:rsidRPr="007D42A0">
        <w:rPr>
          <w:b/>
          <w:bCs/>
        </w:rPr>
        <w:t>Задачи:</w:t>
      </w:r>
    </w:p>
    <w:p w:rsidR="0080327B" w:rsidRPr="007D42A0" w:rsidRDefault="0080327B" w:rsidP="007D42A0">
      <w:pPr>
        <w:pStyle w:val="aa"/>
        <w:numPr>
          <w:ilvl w:val="0"/>
          <w:numId w:val="57"/>
        </w:numPr>
        <w:shd w:val="clear" w:color="auto" w:fill="FFFFFF"/>
        <w:spacing w:before="0" w:beforeAutospacing="0" w:after="0" w:afterAutospacing="0"/>
      </w:pPr>
      <w:r w:rsidRPr="007D42A0">
        <w:t>показать учащимся роль информации и информационных процессов в их жизни и в окружающем мире;</w:t>
      </w:r>
    </w:p>
    <w:p w:rsidR="0080327B" w:rsidRPr="007D42A0" w:rsidRDefault="0080327B" w:rsidP="007D42A0">
      <w:pPr>
        <w:pStyle w:val="aa"/>
        <w:numPr>
          <w:ilvl w:val="0"/>
          <w:numId w:val="57"/>
        </w:numPr>
        <w:shd w:val="clear" w:color="auto" w:fill="FFFFFF"/>
        <w:spacing w:before="0" w:beforeAutospacing="0" w:after="0" w:afterAutospacing="0"/>
      </w:pPr>
      <w:r w:rsidRPr="007D42A0">
        <w:t>показать роль средств информационных и коммуникационных технологий в информационной деятельности человека;</w:t>
      </w:r>
    </w:p>
    <w:p w:rsidR="0080327B" w:rsidRPr="007D42A0" w:rsidRDefault="0080327B" w:rsidP="007D42A0">
      <w:pPr>
        <w:pStyle w:val="aa"/>
        <w:numPr>
          <w:ilvl w:val="0"/>
          <w:numId w:val="57"/>
        </w:numPr>
        <w:shd w:val="clear" w:color="auto" w:fill="FFFFFF"/>
        <w:spacing w:before="0" w:beforeAutospacing="0" w:after="0" w:afterAutospacing="0"/>
      </w:pPr>
      <w:r w:rsidRPr="007D42A0">
        <w:t>создать условия для овладения основными универсальными умениями информационного характера: постановка и формулирование проблемы; поиск и выделение необходимой информации, применение методов информационного поиска; структурирование и визуализация информации; выбор наиболее эффективных способов решения задач в зависимости от конкретных условий; самостоятельное создание алгоритмов деятельности при решении проблем творческого и поискового характера;</w:t>
      </w:r>
    </w:p>
    <w:p w:rsidR="0080327B" w:rsidRPr="007D42A0" w:rsidRDefault="0080327B" w:rsidP="007D42A0">
      <w:pPr>
        <w:pStyle w:val="aa"/>
        <w:numPr>
          <w:ilvl w:val="0"/>
          <w:numId w:val="57"/>
        </w:numPr>
        <w:shd w:val="clear" w:color="auto" w:fill="FFFFFF"/>
        <w:spacing w:before="0" w:beforeAutospacing="0" w:after="0" w:afterAutospacing="0"/>
      </w:pPr>
      <w:r w:rsidRPr="007D42A0">
        <w:t>организовать компьютерный практикум, ориентированный на формирование широкого спектра умений использования средств ИКТ для сбора, хранения, преобразования и передачи различных видов информации; овладение способами и методами освоения новых инструментальных средств; формирование умений и навыков самостоятельной работы; стремление использовать полученные знания в процессе обучения другим предметам и в жизни;</w:t>
      </w:r>
    </w:p>
    <w:p w:rsidR="0080327B" w:rsidRPr="007D42A0" w:rsidRDefault="0080327B" w:rsidP="007D42A0">
      <w:pPr>
        <w:pStyle w:val="aa"/>
        <w:numPr>
          <w:ilvl w:val="0"/>
          <w:numId w:val="57"/>
        </w:numPr>
        <w:shd w:val="clear" w:color="auto" w:fill="FFFFFF"/>
        <w:spacing w:before="0" w:beforeAutospacing="0" w:after="0" w:afterAutospacing="0"/>
      </w:pPr>
      <w:r w:rsidRPr="007D42A0">
        <w:lastRenderedPageBreak/>
        <w:t>создать условия для овладения основами продуктивного взаимодействия и сотрудничества со сверстниками и взрослыми: умения правильно, четко и однозначно формулировать мысль в понятной для собеседника форме; умения выступать перед аудиторией, представляя ей результаты своей работы при помощи средств ИКТ.</w:t>
      </w:r>
    </w:p>
    <w:p w:rsidR="0080327B" w:rsidRPr="007D42A0" w:rsidRDefault="0080327B" w:rsidP="007D42A0">
      <w:pPr>
        <w:pStyle w:val="aa"/>
        <w:numPr>
          <w:ilvl w:val="0"/>
          <w:numId w:val="57"/>
        </w:numPr>
        <w:shd w:val="clear" w:color="auto" w:fill="FFFFFF"/>
        <w:spacing w:before="0" w:beforeAutospacing="0" w:after="0" w:afterAutospacing="0"/>
      </w:pPr>
      <w:r w:rsidRPr="007D42A0">
        <w:t>выработка навыков применения средств ИКТ в повседневной жизни, при выполнении индивидуальных и коллективных проектов, в учебной деятельности, дальнейшем освоении профессий, востребованных на рынке труда.</w:t>
      </w:r>
    </w:p>
    <w:p w:rsidR="00A40F21" w:rsidRPr="007D42A0" w:rsidRDefault="00A40F21" w:rsidP="007D42A0">
      <w:pPr>
        <w:pStyle w:val="c1"/>
        <w:shd w:val="clear" w:color="auto" w:fill="FFFFFF"/>
        <w:spacing w:before="0" w:beforeAutospacing="0" w:after="0" w:afterAutospacing="0"/>
        <w:ind w:firstLine="568"/>
        <w:jc w:val="both"/>
      </w:pPr>
    </w:p>
    <w:p w:rsidR="00900395" w:rsidRPr="007D42A0" w:rsidRDefault="00D34FB1" w:rsidP="00D34FB1">
      <w:pPr>
        <w:pStyle w:val="a5"/>
        <w:shd w:val="clear" w:color="auto" w:fill="FFFFFF"/>
        <w:ind w:left="5748"/>
      </w:pPr>
      <w:r>
        <w:rPr>
          <w:b/>
          <w:lang w:eastAsia="ar-SA"/>
        </w:rPr>
        <w:t xml:space="preserve">2. </w:t>
      </w:r>
      <w:r w:rsidR="00594126" w:rsidRPr="007D42A0">
        <w:rPr>
          <w:b/>
          <w:lang w:eastAsia="ar-SA"/>
        </w:rPr>
        <w:t>Планируемые результаты изучения учебного предмета</w:t>
      </w:r>
    </w:p>
    <w:p w:rsidR="00594126" w:rsidRPr="007D42A0" w:rsidRDefault="00594126" w:rsidP="007D42A0">
      <w:pPr>
        <w:pStyle w:val="aa"/>
        <w:shd w:val="clear" w:color="auto" w:fill="FFFFFF"/>
        <w:spacing w:before="0" w:beforeAutospacing="0" w:after="0" w:afterAutospacing="0"/>
      </w:pPr>
      <w:r w:rsidRPr="007D42A0">
        <w:rPr>
          <w:b/>
          <w:bCs/>
          <w:i/>
          <w:iCs/>
        </w:rPr>
        <w:t>Личностные результаты</w:t>
      </w:r>
      <w:r w:rsidRPr="007D42A0">
        <w:rPr>
          <w:rStyle w:val="apple-converted-space"/>
          <w:b/>
          <w:bCs/>
          <w:i/>
          <w:iCs/>
        </w:rPr>
        <w:t> </w:t>
      </w:r>
      <w:r w:rsidRPr="007D42A0">
        <w:t>- это сформировавшаяся в образовательном процессе система ценностных отношений учащихся к себе, другим участникам образовательного процесса, самому образовательному процессу, объектам познания, результатам образовательной деятельности. Основными личностными результатами, формируемыми при изучении информатики в основной школе, являются:</w:t>
      </w:r>
    </w:p>
    <w:p w:rsidR="00594126" w:rsidRPr="007D42A0" w:rsidRDefault="00594126" w:rsidP="007D42A0">
      <w:pPr>
        <w:pStyle w:val="aa"/>
        <w:numPr>
          <w:ilvl w:val="0"/>
          <w:numId w:val="54"/>
        </w:numPr>
        <w:shd w:val="clear" w:color="auto" w:fill="FFFFFF"/>
        <w:spacing w:before="0" w:beforeAutospacing="0" w:after="0" w:afterAutospacing="0"/>
      </w:pPr>
      <w:r w:rsidRPr="007D42A0">
        <w:t>наличие представлений об информации как важнейшем стратегическом ресурсе развития личности, государства, общества;</w:t>
      </w:r>
    </w:p>
    <w:p w:rsidR="00594126" w:rsidRPr="007D42A0" w:rsidRDefault="00594126" w:rsidP="007D42A0">
      <w:pPr>
        <w:pStyle w:val="aa"/>
        <w:numPr>
          <w:ilvl w:val="0"/>
          <w:numId w:val="54"/>
        </w:numPr>
        <w:shd w:val="clear" w:color="auto" w:fill="FFFFFF"/>
        <w:spacing w:before="0" w:beforeAutospacing="0" w:after="0" w:afterAutospacing="0"/>
      </w:pPr>
      <w:r w:rsidRPr="007D42A0">
        <w:t>понимание роли информационных процессов в современном мире;</w:t>
      </w:r>
    </w:p>
    <w:p w:rsidR="00594126" w:rsidRPr="007D42A0" w:rsidRDefault="00594126" w:rsidP="007D42A0">
      <w:pPr>
        <w:pStyle w:val="aa"/>
        <w:numPr>
          <w:ilvl w:val="0"/>
          <w:numId w:val="54"/>
        </w:numPr>
        <w:shd w:val="clear" w:color="auto" w:fill="FFFFFF"/>
        <w:spacing w:before="0" w:beforeAutospacing="0" w:after="0" w:afterAutospacing="0"/>
      </w:pPr>
      <w:r w:rsidRPr="007D42A0">
        <w:t>владение первичными навыками анализа и критичной оценки получаемой информации;</w:t>
      </w:r>
    </w:p>
    <w:p w:rsidR="00594126" w:rsidRPr="007D42A0" w:rsidRDefault="00594126" w:rsidP="007D42A0">
      <w:pPr>
        <w:pStyle w:val="aa"/>
        <w:numPr>
          <w:ilvl w:val="0"/>
          <w:numId w:val="54"/>
        </w:numPr>
        <w:shd w:val="clear" w:color="auto" w:fill="FFFFFF"/>
        <w:spacing w:before="0" w:beforeAutospacing="0" w:after="0" w:afterAutospacing="0"/>
      </w:pPr>
      <w:r w:rsidRPr="007D42A0">
        <w:t>ответственное отношение к информации с учетом правовых и этических аспектов ее распространения;</w:t>
      </w:r>
    </w:p>
    <w:p w:rsidR="00594126" w:rsidRPr="007D42A0" w:rsidRDefault="00594126" w:rsidP="007D42A0">
      <w:pPr>
        <w:pStyle w:val="aa"/>
        <w:numPr>
          <w:ilvl w:val="0"/>
          <w:numId w:val="54"/>
        </w:numPr>
        <w:shd w:val="clear" w:color="auto" w:fill="FFFFFF"/>
        <w:spacing w:before="0" w:beforeAutospacing="0" w:after="0" w:afterAutospacing="0"/>
      </w:pPr>
      <w:r w:rsidRPr="007D42A0">
        <w:t>развитие чувства личной ответственности за качество окружающей информационной среды;</w:t>
      </w:r>
    </w:p>
    <w:p w:rsidR="00594126" w:rsidRPr="007D42A0" w:rsidRDefault="00594126" w:rsidP="007D42A0">
      <w:pPr>
        <w:pStyle w:val="aa"/>
        <w:numPr>
          <w:ilvl w:val="0"/>
          <w:numId w:val="54"/>
        </w:numPr>
        <w:shd w:val="clear" w:color="auto" w:fill="FFFFFF"/>
        <w:spacing w:before="0" w:beforeAutospacing="0" w:after="0" w:afterAutospacing="0"/>
      </w:pPr>
      <w:r w:rsidRPr="007D42A0">
        <w:t>способность увязать учебное содержание с собственным жизненным опытом, понять значимость подготовки в области информатики и ИКТ в условиях развития информационного общества;</w:t>
      </w:r>
    </w:p>
    <w:p w:rsidR="00594126" w:rsidRPr="007D42A0" w:rsidRDefault="00594126" w:rsidP="007D42A0">
      <w:pPr>
        <w:pStyle w:val="aa"/>
        <w:numPr>
          <w:ilvl w:val="0"/>
          <w:numId w:val="54"/>
        </w:numPr>
        <w:shd w:val="clear" w:color="auto" w:fill="FFFFFF"/>
        <w:spacing w:before="0" w:beforeAutospacing="0" w:after="0" w:afterAutospacing="0"/>
      </w:pPr>
      <w:r w:rsidRPr="007D42A0">
        <w:t>готовность к повышению своего образовательного уровня и продолжению обучения с использованием средств и методов информатики и ИКТ;</w:t>
      </w:r>
    </w:p>
    <w:p w:rsidR="00594126" w:rsidRPr="007D42A0" w:rsidRDefault="00594126" w:rsidP="007D42A0">
      <w:pPr>
        <w:pStyle w:val="aa"/>
        <w:numPr>
          <w:ilvl w:val="0"/>
          <w:numId w:val="54"/>
        </w:numPr>
        <w:shd w:val="clear" w:color="auto" w:fill="FFFFFF"/>
        <w:spacing w:before="0" w:beforeAutospacing="0" w:after="0" w:afterAutospacing="0"/>
      </w:pPr>
      <w:proofErr w:type="gramStart"/>
      <w:r w:rsidRPr="007D42A0">
        <w:t>способность</w:t>
      </w:r>
      <w:proofErr w:type="gramEnd"/>
      <w:r w:rsidRPr="007D42A0">
        <w:t xml:space="preserve"> и готовность к общению и сотрудничеству со сверстниками и взрослыми в процессе образовательной, общественно-полезной, учебно- исследовательской, творческой деятельности;</w:t>
      </w:r>
    </w:p>
    <w:p w:rsidR="00594126" w:rsidRPr="007D42A0" w:rsidRDefault="00594126" w:rsidP="007D42A0">
      <w:pPr>
        <w:pStyle w:val="aa"/>
        <w:numPr>
          <w:ilvl w:val="0"/>
          <w:numId w:val="54"/>
        </w:numPr>
        <w:shd w:val="clear" w:color="auto" w:fill="FFFFFF"/>
        <w:spacing w:before="0" w:beforeAutospacing="0" w:after="0" w:afterAutospacing="0"/>
      </w:pPr>
      <w:r w:rsidRPr="007D42A0">
        <w:t>способность и готовность к принятию ценностей здорового образа жизни за счет знания основных гигиенических, эргономических и технических условий безопасной эксплуатации средств ИКТ.</w:t>
      </w:r>
    </w:p>
    <w:p w:rsidR="00594126" w:rsidRPr="007D42A0" w:rsidRDefault="00594126" w:rsidP="007D42A0">
      <w:pPr>
        <w:pStyle w:val="aa"/>
        <w:shd w:val="clear" w:color="auto" w:fill="FFFFFF"/>
        <w:spacing w:before="0" w:beforeAutospacing="0" w:after="0" w:afterAutospacing="0"/>
      </w:pPr>
      <w:proofErr w:type="spellStart"/>
      <w:r w:rsidRPr="007D42A0">
        <w:rPr>
          <w:b/>
          <w:bCs/>
          <w:i/>
          <w:iCs/>
        </w:rPr>
        <w:t>Метапредметные</w:t>
      </w:r>
      <w:proofErr w:type="spellEnd"/>
      <w:r w:rsidRPr="007D42A0">
        <w:rPr>
          <w:b/>
          <w:bCs/>
          <w:i/>
          <w:iCs/>
        </w:rPr>
        <w:t xml:space="preserve"> результаты -</w:t>
      </w:r>
      <w:r w:rsidRPr="007D42A0">
        <w:rPr>
          <w:rStyle w:val="apple-converted-space"/>
          <w:b/>
          <w:bCs/>
          <w:i/>
          <w:iCs/>
        </w:rPr>
        <w:t> </w:t>
      </w:r>
      <w:r w:rsidRPr="007D42A0">
        <w:t xml:space="preserve">освоенные обучающимися на базе одного, нескольких или всех учебных предметов способы деятельности, применимые как в рамках образовательного процесса, так и в других жизненных ситуациях. Основными </w:t>
      </w:r>
      <w:proofErr w:type="spellStart"/>
      <w:r w:rsidRPr="007D42A0">
        <w:t>метапредметными</w:t>
      </w:r>
      <w:proofErr w:type="spellEnd"/>
      <w:r w:rsidRPr="007D42A0">
        <w:t xml:space="preserve"> результатами, формируемыми при изучении информатики в основной школе, являются:</w:t>
      </w:r>
    </w:p>
    <w:p w:rsidR="00594126" w:rsidRPr="007D42A0" w:rsidRDefault="00594126" w:rsidP="007D42A0">
      <w:pPr>
        <w:pStyle w:val="aa"/>
        <w:numPr>
          <w:ilvl w:val="0"/>
          <w:numId w:val="55"/>
        </w:numPr>
        <w:shd w:val="clear" w:color="auto" w:fill="FFFFFF"/>
        <w:spacing w:before="0" w:beforeAutospacing="0" w:after="0" w:afterAutospacing="0"/>
      </w:pPr>
      <w:proofErr w:type="gramStart"/>
      <w:r w:rsidRPr="007D42A0">
        <w:t>владение</w:t>
      </w:r>
      <w:proofErr w:type="gramEnd"/>
      <w:r w:rsidRPr="007D42A0">
        <w:t xml:space="preserve"> информационно-логическими умениями: определять понятия, создавать обобщения, устанавливать аналогии, классифицировать, самостоятельно выбирать основания и критерии для классификации, устанавливать причинно-следственные связи, строить логическое рассуждение, умозаключение (индуктивное, дедуктивное и по аналогии) и делать выводы;</w:t>
      </w:r>
    </w:p>
    <w:p w:rsidR="00594126" w:rsidRPr="007D42A0" w:rsidRDefault="00594126" w:rsidP="007D42A0">
      <w:pPr>
        <w:pStyle w:val="aa"/>
        <w:numPr>
          <w:ilvl w:val="0"/>
          <w:numId w:val="55"/>
        </w:numPr>
        <w:shd w:val="clear" w:color="auto" w:fill="FFFFFF"/>
        <w:spacing w:before="0" w:beforeAutospacing="0" w:after="0" w:afterAutospacing="0"/>
      </w:pPr>
      <w:r w:rsidRPr="007D42A0">
        <w:t>владение умениями самостоятельно планировать пути достижения целей; соотносить свои действия с планируемыми результатами, осуществлять контроль своей деятельности, определять способы действий в рамках предложенных условий, корректировать свои действия в соответствии с изменяющейся ситуацией; оценивать правильность выполнения учебной задачи;</w:t>
      </w:r>
    </w:p>
    <w:p w:rsidR="00594126" w:rsidRPr="007D42A0" w:rsidRDefault="00594126" w:rsidP="007D42A0">
      <w:pPr>
        <w:pStyle w:val="aa"/>
        <w:numPr>
          <w:ilvl w:val="0"/>
          <w:numId w:val="55"/>
        </w:numPr>
        <w:shd w:val="clear" w:color="auto" w:fill="FFFFFF"/>
        <w:spacing w:before="0" w:beforeAutospacing="0" w:after="0" w:afterAutospacing="0"/>
      </w:pPr>
      <w:r w:rsidRPr="007D42A0">
        <w:t>владение основами самоконтроля, самооценки, принятия решений и осуществления осознанного выбора в учебной и познавательной деятельности;</w:t>
      </w:r>
    </w:p>
    <w:p w:rsidR="00594126" w:rsidRPr="007D42A0" w:rsidRDefault="00594126" w:rsidP="007D42A0">
      <w:pPr>
        <w:pStyle w:val="aa"/>
        <w:numPr>
          <w:ilvl w:val="0"/>
          <w:numId w:val="55"/>
        </w:numPr>
        <w:shd w:val="clear" w:color="auto" w:fill="FFFFFF"/>
        <w:spacing w:before="0" w:beforeAutospacing="0" w:after="0" w:afterAutospacing="0"/>
      </w:pPr>
      <w:r w:rsidRPr="007D42A0">
        <w:t>владение основными универсальными умениями информационного характера: постановка и формулирование проблемы; поиск и выделение необходимой информации, применение методов информационного поиска; структурирование и визуализация информации; выбор наиболее эффективных способов решения задач в зависимости от конкретных условий; самостоятельное создание алгоритмов деятельности при решении проблем творческого и поискового характера;</w:t>
      </w:r>
    </w:p>
    <w:p w:rsidR="00594126" w:rsidRPr="007D42A0" w:rsidRDefault="00594126" w:rsidP="007D42A0">
      <w:pPr>
        <w:pStyle w:val="aa"/>
        <w:numPr>
          <w:ilvl w:val="0"/>
          <w:numId w:val="55"/>
        </w:numPr>
        <w:shd w:val="clear" w:color="auto" w:fill="FFFFFF"/>
        <w:spacing w:before="0" w:beforeAutospacing="0" w:after="0" w:afterAutospacing="0"/>
      </w:pPr>
      <w:r w:rsidRPr="007D42A0">
        <w:t xml:space="preserve">владение информационным моделированием как основным методом приобретения знаний: умение преобразовывать объект из чувственной формы в пространственно-графическую или знаково-символическую модель; самостоятельно перекодировать информацию из одной знаковой </w:t>
      </w:r>
      <w:r w:rsidRPr="007D42A0">
        <w:lastRenderedPageBreak/>
        <w:t>системы в другую; умение выбирать форму представления информации в зависимости от стоящей задачи, проверять адекватность модели объекту и цели моделирования;</w:t>
      </w:r>
    </w:p>
    <w:p w:rsidR="00594126" w:rsidRPr="007D42A0" w:rsidRDefault="00594126" w:rsidP="007D42A0">
      <w:pPr>
        <w:pStyle w:val="aa"/>
        <w:numPr>
          <w:ilvl w:val="0"/>
          <w:numId w:val="55"/>
        </w:numPr>
        <w:shd w:val="clear" w:color="auto" w:fill="FFFFFF"/>
        <w:spacing w:before="0" w:beforeAutospacing="0" w:after="0" w:afterAutospacing="0"/>
      </w:pPr>
      <w:r w:rsidRPr="007D42A0">
        <w:t xml:space="preserve">ИКТ-компетентность - широкий спектр умений и навыков использования средств информационных и коммуникационных технологий для сбора, хранения, преобразования и передачи различных видов информации, навыки создания личного информационного пространства (обращение с устройствами ИКТ; фиксация изображений и звуков; создание письменных сообщений; создание графических объектов; создание музыкальных и звуковых сообщений; создание, восприятие и использование </w:t>
      </w:r>
      <w:proofErr w:type="spellStart"/>
      <w:r w:rsidRPr="007D42A0">
        <w:t>гипермедиасообщений</w:t>
      </w:r>
      <w:proofErr w:type="spellEnd"/>
      <w:r w:rsidRPr="007D42A0">
        <w:t>; коммуникация и социальное взаимодействие; поиск и организация хранения информации; анализ информации).</w:t>
      </w:r>
    </w:p>
    <w:p w:rsidR="00594126" w:rsidRPr="007D42A0" w:rsidRDefault="00594126" w:rsidP="007D42A0">
      <w:pPr>
        <w:pStyle w:val="aa"/>
        <w:shd w:val="clear" w:color="auto" w:fill="FFFFFF"/>
        <w:spacing w:before="0" w:beforeAutospacing="0" w:after="0" w:afterAutospacing="0"/>
      </w:pPr>
      <w:r w:rsidRPr="007D42A0">
        <w:rPr>
          <w:b/>
          <w:bCs/>
          <w:i/>
          <w:iCs/>
        </w:rPr>
        <w:t>Предметные результаты</w:t>
      </w:r>
      <w:r w:rsidRPr="007D42A0">
        <w:rPr>
          <w:rStyle w:val="apple-converted-space"/>
          <w:b/>
          <w:bCs/>
          <w:i/>
          <w:iCs/>
        </w:rPr>
        <w:t> </w:t>
      </w:r>
      <w:r w:rsidRPr="007D42A0">
        <w:t>включают в себя: освоенные обучающимися в ходе изучения учебного предмета умения специфические для данной предметной области, виды деятельности по получению нового знания в рамках учебного предмета, его преобразованию и применению в учебных, учебно-проектных и социально-проектных ситуациях, формирование научного типа мышления, научных представлений о ключевых теориях, типах и видах отношений, владение научной терминологией, ключевыми понятиями, методами и приемами. В соответствии с федеральным государственным образовательным стандартом общего образования основные предметные результаты изучения информатики в 7 классе отражают:</w:t>
      </w:r>
    </w:p>
    <w:p w:rsidR="00594126" w:rsidRPr="007D42A0" w:rsidRDefault="00594126" w:rsidP="007D42A0">
      <w:pPr>
        <w:pStyle w:val="aa"/>
        <w:numPr>
          <w:ilvl w:val="0"/>
          <w:numId w:val="56"/>
        </w:numPr>
        <w:shd w:val="clear" w:color="auto" w:fill="FFFFFF"/>
        <w:spacing w:before="0" w:beforeAutospacing="0" w:after="0" w:afterAutospacing="0"/>
      </w:pPr>
      <w:r w:rsidRPr="007D42A0">
        <w:t>формирование информационной и алгоритмической культуры; формирование представления о компьютере как универсальном устройстве обработки информации; развитие основных навыков и умений использования компьютерных устройств;</w:t>
      </w:r>
    </w:p>
    <w:p w:rsidR="00594126" w:rsidRPr="007D42A0" w:rsidRDefault="00594126" w:rsidP="007D42A0">
      <w:pPr>
        <w:pStyle w:val="aa"/>
        <w:numPr>
          <w:ilvl w:val="0"/>
          <w:numId w:val="56"/>
        </w:numPr>
        <w:shd w:val="clear" w:color="auto" w:fill="FFFFFF"/>
        <w:spacing w:before="0" w:beforeAutospacing="0" w:after="0" w:afterAutospacing="0"/>
      </w:pPr>
      <w:r w:rsidRPr="007D42A0">
        <w:t>формирование представления об основных изучаемых понятиях: информация, алгоритм, модель - и их свойствах;</w:t>
      </w:r>
    </w:p>
    <w:p w:rsidR="00594126" w:rsidRPr="007D42A0" w:rsidRDefault="00594126" w:rsidP="007D42A0">
      <w:pPr>
        <w:pStyle w:val="aa"/>
        <w:numPr>
          <w:ilvl w:val="0"/>
          <w:numId w:val="56"/>
        </w:numPr>
        <w:shd w:val="clear" w:color="auto" w:fill="FFFFFF"/>
        <w:spacing w:before="0" w:beforeAutospacing="0" w:after="0" w:afterAutospacing="0"/>
      </w:pPr>
      <w:r w:rsidRPr="007D42A0">
        <w:t>развитие алгоритмического мышления, необходимого для профессиональной деятельности в современном обществе;</w:t>
      </w:r>
    </w:p>
    <w:p w:rsidR="00594126" w:rsidRPr="007D42A0" w:rsidRDefault="00594126" w:rsidP="007D42A0">
      <w:pPr>
        <w:pStyle w:val="aa"/>
        <w:numPr>
          <w:ilvl w:val="0"/>
          <w:numId w:val="56"/>
        </w:numPr>
        <w:shd w:val="clear" w:color="auto" w:fill="FFFFFF"/>
        <w:spacing w:before="0" w:beforeAutospacing="0" w:after="0" w:afterAutospacing="0"/>
      </w:pPr>
      <w:r w:rsidRPr="007D42A0">
        <w:t>формирование умений формализации и структурирования информации, умения выбирать способ представления данных в соответствии с поставленной задачей — таблицы, схемы, графики, диаграммы, с использованием соответствующих программных средств обработки данных;</w:t>
      </w:r>
    </w:p>
    <w:p w:rsidR="00594126" w:rsidRPr="007D42A0" w:rsidRDefault="00594126" w:rsidP="007D42A0">
      <w:pPr>
        <w:pStyle w:val="aa"/>
        <w:numPr>
          <w:ilvl w:val="0"/>
          <w:numId w:val="56"/>
        </w:numPr>
        <w:shd w:val="clear" w:color="auto" w:fill="FFFFFF"/>
        <w:spacing w:before="0" w:beforeAutospacing="0" w:after="0" w:afterAutospacing="0"/>
      </w:pPr>
      <w:r w:rsidRPr="007D42A0">
        <w:t>формирование навыков и умений безопасного и целесообразного поведения при работе с компьютерными программами и в Интернете, умения соблюдать нормы информационной этики и права.</w:t>
      </w:r>
    </w:p>
    <w:p w:rsidR="0080327B" w:rsidRPr="007D42A0" w:rsidRDefault="0080327B" w:rsidP="007D42A0">
      <w:pPr>
        <w:pStyle w:val="aa"/>
        <w:numPr>
          <w:ilvl w:val="0"/>
          <w:numId w:val="56"/>
        </w:numPr>
        <w:shd w:val="clear" w:color="auto" w:fill="FFFFFF"/>
        <w:spacing w:before="0" w:beforeAutospacing="0" w:after="0" w:afterAutospacing="0"/>
      </w:pPr>
    </w:p>
    <w:p w:rsidR="00900395" w:rsidRPr="007D42A0" w:rsidRDefault="00D34FB1" w:rsidP="00D34FB1">
      <w:pPr>
        <w:shd w:val="clear" w:color="auto" w:fill="FFFFFF"/>
        <w:ind w:left="5388"/>
      </w:pPr>
      <w:r>
        <w:rPr>
          <w:rStyle w:val="c5"/>
          <w:b/>
          <w:bCs/>
        </w:rPr>
        <w:t xml:space="preserve">3. </w:t>
      </w:r>
      <w:r w:rsidR="00900395" w:rsidRPr="00D34FB1">
        <w:rPr>
          <w:rStyle w:val="c5"/>
          <w:b/>
          <w:bCs/>
        </w:rPr>
        <w:t>Содержание учебного предмета</w:t>
      </w:r>
    </w:p>
    <w:p w:rsidR="0080327B" w:rsidRPr="007D42A0" w:rsidRDefault="0080327B" w:rsidP="007D42A0">
      <w:pPr>
        <w:pStyle w:val="aa"/>
        <w:shd w:val="clear" w:color="auto" w:fill="FFFFFF"/>
        <w:spacing w:before="0" w:beforeAutospacing="0" w:after="0" w:afterAutospacing="0"/>
      </w:pPr>
      <w:r w:rsidRPr="007D42A0">
        <w:rPr>
          <w:b/>
          <w:bCs/>
        </w:rPr>
        <w:t>Информация и информационные процессы (9 ч)</w:t>
      </w:r>
    </w:p>
    <w:p w:rsidR="0080327B" w:rsidRPr="007D42A0" w:rsidRDefault="0080327B" w:rsidP="007D42A0">
      <w:pPr>
        <w:pStyle w:val="aa"/>
        <w:shd w:val="clear" w:color="auto" w:fill="FFFFFF"/>
        <w:spacing w:before="0" w:beforeAutospacing="0" w:after="0" w:afterAutospacing="0"/>
      </w:pPr>
      <w:r w:rsidRPr="007D42A0">
        <w:t>Информация и сигнал. Непрерывные и дискретные сигналы. Виды информации по способу восприятия её человеком. Субъективные характеристики информации, зависящие от личности получателя информации и обстоятельств получения информации: «важность», «своевременность», «достоверность», «актуальность» и т.п.</w:t>
      </w:r>
    </w:p>
    <w:p w:rsidR="0080327B" w:rsidRPr="007D42A0" w:rsidRDefault="0080327B" w:rsidP="007D42A0">
      <w:pPr>
        <w:pStyle w:val="aa"/>
        <w:shd w:val="clear" w:color="auto" w:fill="FFFFFF"/>
        <w:spacing w:before="0" w:beforeAutospacing="0" w:after="0" w:afterAutospacing="0"/>
      </w:pPr>
      <w:r w:rsidRPr="007D42A0">
        <w:t>Представление информации. Формы представления информации. Знаки и знаковые системы. Язык как знаковая система: естественные и формальные языки. Алфавит, мощность алфавита.</w:t>
      </w:r>
    </w:p>
    <w:p w:rsidR="0080327B" w:rsidRPr="007D42A0" w:rsidRDefault="0080327B" w:rsidP="007D42A0">
      <w:pPr>
        <w:pStyle w:val="aa"/>
        <w:shd w:val="clear" w:color="auto" w:fill="FFFFFF"/>
        <w:spacing w:before="0" w:beforeAutospacing="0" w:after="0" w:afterAutospacing="0"/>
      </w:pPr>
      <w:r w:rsidRPr="007D42A0">
        <w:t>Кодирование информации. Преобразование информации из непрерывной формы в дискретную. Двоичное кодирование. Двоичный алфавит. Двоичный код. Разрядность двоичного кода. Связь разрядности двоичного кода и количества кодовых комбинаций. Универсальность двоичного кодирования. Равномерные и неравномерные коды.</w:t>
      </w:r>
    </w:p>
    <w:p w:rsidR="0080327B" w:rsidRPr="007D42A0" w:rsidRDefault="0080327B" w:rsidP="007D42A0">
      <w:pPr>
        <w:pStyle w:val="aa"/>
        <w:shd w:val="clear" w:color="auto" w:fill="FFFFFF"/>
        <w:spacing w:before="0" w:beforeAutospacing="0" w:after="0" w:afterAutospacing="0"/>
      </w:pPr>
      <w:r w:rsidRPr="007D42A0">
        <w:t>Измерение информации. Алфавитный подход к измерению информации. 1 бит - информационный вес символа двоичного алфавита. Информационный вес символа алфавита, произвольной мощности. Информационный объём сообщения. Единицы измерения информации (байт, килобайт, мегабайт, гигабайт, терабайт).</w:t>
      </w:r>
    </w:p>
    <w:p w:rsidR="0080327B" w:rsidRPr="007D42A0" w:rsidRDefault="0080327B" w:rsidP="007D42A0">
      <w:pPr>
        <w:pStyle w:val="aa"/>
        <w:shd w:val="clear" w:color="auto" w:fill="FFFFFF"/>
        <w:spacing w:before="0" w:beforeAutospacing="0" w:after="0" w:afterAutospacing="0"/>
      </w:pPr>
      <w:r w:rsidRPr="007D42A0">
        <w:t>Понятие информационного процесса. Основные информационные процессы: сбор, представление, обработка, хранение и передача информации. Два типа обработки информации: обработка, связанная с получением новой информации; обработка, связанная с изменением формы, но не изменяющая содержание информации. Источник, информационный канал, приёмник информации. Носители информации. Сетевое хранение информации. Всемирная паутина как мощнейшее информационное хранилище. Поиск информации. Средства поиска информации: компьютерные каталоги, поисковые машины, запросы по одному и нескольким признакам.</w:t>
      </w:r>
    </w:p>
    <w:p w:rsidR="0080327B" w:rsidRPr="007D42A0" w:rsidRDefault="0080327B" w:rsidP="007D42A0">
      <w:pPr>
        <w:pStyle w:val="aa"/>
        <w:shd w:val="clear" w:color="auto" w:fill="FFFFFF"/>
        <w:spacing w:before="0" w:beforeAutospacing="0" w:after="0" w:afterAutospacing="0"/>
      </w:pPr>
      <w:r w:rsidRPr="007D42A0">
        <w:lastRenderedPageBreak/>
        <w:t>Примеры информационных процессов в системах различной природы; их роль в современном мире. Основные этапы развития ИКТ.</w:t>
      </w:r>
    </w:p>
    <w:p w:rsidR="0080327B" w:rsidRPr="007D42A0" w:rsidRDefault="0080327B" w:rsidP="007D42A0">
      <w:pPr>
        <w:pStyle w:val="aa"/>
        <w:shd w:val="clear" w:color="auto" w:fill="FFFFFF"/>
        <w:spacing w:before="0" w:beforeAutospacing="0" w:after="0" w:afterAutospacing="0"/>
      </w:pPr>
      <w:r w:rsidRPr="007D42A0">
        <w:rPr>
          <w:b/>
          <w:bCs/>
        </w:rPr>
        <w:t>Компьютер как универсальное устройство для работы с информацией (7 ч)</w:t>
      </w:r>
    </w:p>
    <w:p w:rsidR="0080327B" w:rsidRPr="007D42A0" w:rsidRDefault="0080327B" w:rsidP="007D42A0">
      <w:pPr>
        <w:pStyle w:val="aa"/>
        <w:shd w:val="clear" w:color="auto" w:fill="FFFFFF"/>
        <w:spacing w:before="0" w:beforeAutospacing="0" w:after="0" w:afterAutospacing="0"/>
      </w:pPr>
      <w:r w:rsidRPr="007D42A0">
        <w:t>Основные компоненты компьютера (процессор, оперативная и долговременная память, устройства ввода и вывода информации), их функции. Программный принцип работы компьютера.</w:t>
      </w:r>
    </w:p>
    <w:p w:rsidR="0080327B" w:rsidRPr="007D42A0" w:rsidRDefault="0080327B" w:rsidP="007D42A0">
      <w:pPr>
        <w:pStyle w:val="aa"/>
        <w:shd w:val="clear" w:color="auto" w:fill="FFFFFF"/>
        <w:spacing w:before="0" w:beforeAutospacing="0" w:after="0" w:afterAutospacing="0"/>
      </w:pPr>
      <w:r w:rsidRPr="007D42A0">
        <w:t>Устройства персонального компьютера и их основные характеристики (по состоянию на текущий период времени). Качественные и количественные характеристики современных носителей информации: объем информации, хранящейся на носителе; скорости записи и чтения информации.</w:t>
      </w:r>
    </w:p>
    <w:p w:rsidR="0080327B" w:rsidRPr="007D42A0" w:rsidRDefault="0080327B" w:rsidP="007D42A0">
      <w:pPr>
        <w:pStyle w:val="aa"/>
        <w:shd w:val="clear" w:color="auto" w:fill="FFFFFF"/>
        <w:spacing w:before="0" w:beforeAutospacing="0" w:after="0" w:afterAutospacing="0"/>
      </w:pPr>
      <w:r w:rsidRPr="007D42A0">
        <w:t>Компьютерная сеть. Сервер. Клиент. Скорость передачи данных по каналу связи.</w:t>
      </w:r>
    </w:p>
    <w:p w:rsidR="0080327B" w:rsidRPr="007D42A0" w:rsidRDefault="0080327B" w:rsidP="007D42A0">
      <w:pPr>
        <w:pStyle w:val="aa"/>
        <w:shd w:val="clear" w:color="auto" w:fill="FFFFFF"/>
        <w:spacing w:before="0" w:beforeAutospacing="0" w:after="0" w:afterAutospacing="0"/>
      </w:pPr>
      <w:r w:rsidRPr="007D42A0">
        <w:t>Состав и функции программного обеспечения: системное программное обеспечение, прикладное программное обеспечение, системы программирования. Антивирусные программы. Архиваторы. Правовые нормы использования программного обеспечения.</w:t>
      </w:r>
    </w:p>
    <w:p w:rsidR="0080327B" w:rsidRPr="007D42A0" w:rsidRDefault="0080327B" w:rsidP="007D42A0">
      <w:pPr>
        <w:pStyle w:val="aa"/>
        <w:shd w:val="clear" w:color="auto" w:fill="FFFFFF"/>
        <w:spacing w:before="0" w:beforeAutospacing="0" w:after="0" w:afterAutospacing="0"/>
      </w:pPr>
      <w:r w:rsidRPr="007D42A0">
        <w:t>Файл. Каталог (директория). Файловая система.</w:t>
      </w:r>
    </w:p>
    <w:p w:rsidR="0080327B" w:rsidRPr="007D42A0" w:rsidRDefault="0080327B" w:rsidP="007D42A0">
      <w:pPr>
        <w:pStyle w:val="aa"/>
        <w:shd w:val="clear" w:color="auto" w:fill="FFFFFF"/>
        <w:spacing w:before="0" w:beforeAutospacing="0" w:after="0" w:afterAutospacing="0"/>
      </w:pPr>
      <w:r w:rsidRPr="007D42A0">
        <w:t>Графический пользовательский интерфейс (рабочий стол, окна, диалоговые окна, меню). Оперирование компьютерными информационными объектами в наглядно-графической форме: создание, именование, сохранение, удаление объектов, организация их семейств. Организация индивидуального информационного пространства.</w:t>
      </w:r>
    </w:p>
    <w:p w:rsidR="0080327B" w:rsidRPr="007D42A0" w:rsidRDefault="0080327B" w:rsidP="007D42A0">
      <w:pPr>
        <w:pStyle w:val="aa"/>
        <w:shd w:val="clear" w:color="auto" w:fill="FFFFFF"/>
        <w:spacing w:before="0" w:beforeAutospacing="0" w:after="0" w:afterAutospacing="0"/>
      </w:pPr>
      <w:r w:rsidRPr="007D42A0">
        <w:t>Гигиенические, эргономические и технические условия безопасной эксплуатации компьютера.</w:t>
      </w:r>
    </w:p>
    <w:p w:rsidR="0080327B" w:rsidRPr="007D42A0" w:rsidRDefault="0080327B" w:rsidP="007D42A0">
      <w:pPr>
        <w:pStyle w:val="aa"/>
        <w:shd w:val="clear" w:color="auto" w:fill="FFFFFF"/>
        <w:spacing w:before="0" w:beforeAutospacing="0" w:after="0" w:afterAutospacing="0"/>
      </w:pPr>
      <w:r w:rsidRPr="007D42A0">
        <w:rPr>
          <w:b/>
          <w:bCs/>
        </w:rPr>
        <w:t>Обработка графической информации (4 ч)</w:t>
      </w:r>
    </w:p>
    <w:p w:rsidR="0080327B" w:rsidRPr="007D42A0" w:rsidRDefault="0080327B" w:rsidP="007D42A0">
      <w:pPr>
        <w:pStyle w:val="aa"/>
        <w:shd w:val="clear" w:color="auto" w:fill="FFFFFF"/>
        <w:spacing w:before="0" w:beforeAutospacing="0" w:after="0" w:afterAutospacing="0"/>
      </w:pPr>
      <w:r w:rsidRPr="007D42A0">
        <w:t>Пространственное разрешение монитора. Формирование изображения на экране монитора. Компьютерное представление цвета. Глубина цвета. Видеосистема персонального компьютера.</w:t>
      </w:r>
    </w:p>
    <w:p w:rsidR="0080327B" w:rsidRPr="007D42A0" w:rsidRDefault="0080327B" w:rsidP="007D42A0">
      <w:pPr>
        <w:pStyle w:val="aa"/>
        <w:shd w:val="clear" w:color="auto" w:fill="FFFFFF"/>
        <w:spacing w:before="0" w:beforeAutospacing="0" w:after="0" w:afterAutospacing="0"/>
      </w:pPr>
      <w:r w:rsidRPr="007D42A0">
        <w:t>Возможность дискретного представления визуальных данных (рисунки, картины, фотографии). Объём видеопамяти, необходимой для хранения визуальных данных.</w:t>
      </w:r>
    </w:p>
    <w:p w:rsidR="0080327B" w:rsidRPr="007D42A0" w:rsidRDefault="0080327B" w:rsidP="007D42A0">
      <w:pPr>
        <w:pStyle w:val="aa"/>
        <w:shd w:val="clear" w:color="auto" w:fill="FFFFFF"/>
        <w:spacing w:before="0" w:beforeAutospacing="0" w:after="0" w:afterAutospacing="0"/>
      </w:pPr>
      <w:r w:rsidRPr="007D42A0">
        <w:t>Компьютерная графика (растровая, векторная, фрактальная). Интерфейс графических редакторов. Форматы графических файлов.</w:t>
      </w:r>
    </w:p>
    <w:p w:rsidR="0080327B" w:rsidRPr="007D42A0" w:rsidRDefault="0080327B" w:rsidP="007D42A0">
      <w:pPr>
        <w:pStyle w:val="aa"/>
        <w:shd w:val="clear" w:color="auto" w:fill="FFFFFF"/>
        <w:spacing w:before="0" w:beforeAutospacing="0" w:after="0" w:afterAutospacing="0"/>
      </w:pPr>
      <w:r w:rsidRPr="007D42A0">
        <w:rPr>
          <w:b/>
          <w:bCs/>
        </w:rPr>
        <w:t>Обработка текстовой информации (10 ч)</w:t>
      </w:r>
    </w:p>
    <w:p w:rsidR="0080327B" w:rsidRPr="007D42A0" w:rsidRDefault="0080327B" w:rsidP="007D42A0">
      <w:pPr>
        <w:pStyle w:val="aa"/>
        <w:shd w:val="clear" w:color="auto" w:fill="FFFFFF"/>
        <w:spacing w:before="0" w:beforeAutospacing="0" w:after="0" w:afterAutospacing="0"/>
      </w:pPr>
      <w:r w:rsidRPr="007D42A0">
        <w:t>Текстовые документы и их структурные единицы (раздел, абзац, строка, слово, символ). Технологии создания текстовых документов.</w:t>
      </w:r>
    </w:p>
    <w:p w:rsidR="0080327B" w:rsidRPr="007D42A0" w:rsidRDefault="0080327B" w:rsidP="007D42A0">
      <w:pPr>
        <w:pStyle w:val="aa"/>
        <w:shd w:val="clear" w:color="auto" w:fill="FFFFFF"/>
        <w:spacing w:before="0" w:beforeAutospacing="0" w:after="0" w:afterAutospacing="0"/>
      </w:pPr>
      <w:r w:rsidRPr="007D42A0">
        <w:t>Создание и редактирование текстовых документов на компьютере (вставка, удаление и замена символов, работа с фрагментами текстов, проверка правописания, расстановка переносов).</w:t>
      </w:r>
    </w:p>
    <w:p w:rsidR="0080327B" w:rsidRPr="007D42A0" w:rsidRDefault="0080327B" w:rsidP="007D42A0">
      <w:pPr>
        <w:pStyle w:val="aa"/>
        <w:shd w:val="clear" w:color="auto" w:fill="FFFFFF"/>
        <w:spacing w:before="0" w:beforeAutospacing="0" w:after="0" w:afterAutospacing="0"/>
      </w:pPr>
      <w:r w:rsidRPr="007D42A0">
        <w:t>Форматирование символов (шрифт, размер, начертание, цвет). Форматирование абзацев (выравнивание, отступ первой строки, междустрочный интервал и др.). Стилевое форматирование.</w:t>
      </w:r>
    </w:p>
    <w:p w:rsidR="0080327B" w:rsidRPr="007D42A0" w:rsidRDefault="0080327B" w:rsidP="007D42A0">
      <w:pPr>
        <w:pStyle w:val="aa"/>
        <w:shd w:val="clear" w:color="auto" w:fill="FFFFFF"/>
        <w:spacing w:before="0" w:beforeAutospacing="0" w:after="0" w:afterAutospacing="0"/>
      </w:pPr>
      <w:r w:rsidRPr="007D42A0">
        <w:t>Включение в текстовый документ списков, таблиц, диаграмм, формул и графических объектов. Гипертекст. Создание ссылок: сноски, оглавления, предметные указатели. Примечания. Запись и выделение изменений.</w:t>
      </w:r>
    </w:p>
    <w:p w:rsidR="0080327B" w:rsidRPr="007D42A0" w:rsidRDefault="0080327B" w:rsidP="007D42A0">
      <w:pPr>
        <w:pStyle w:val="aa"/>
        <w:shd w:val="clear" w:color="auto" w:fill="FFFFFF"/>
        <w:spacing w:before="0" w:beforeAutospacing="0" w:after="0" w:afterAutospacing="0"/>
      </w:pPr>
      <w:r w:rsidRPr="007D42A0">
        <w:t>Форматирование страниц документа. Ориентация, размеры страницы, величина полей. Нумерация страниц. Колонтитулы.</w:t>
      </w:r>
    </w:p>
    <w:p w:rsidR="0080327B" w:rsidRPr="007D42A0" w:rsidRDefault="0080327B" w:rsidP="007D42A0">
      <w:pPr>
        <w:pStyle w:val="aa"/>
        <w:shd w:val="clear" w:color="auto" w:fill="FFFFFF"/>
        <w:spacing w:before="0" w:beforeAutospacing="0" w:after="0" w:afterAutospacing="0"/>
      </w:pPr>
      <w:r w:rsidRPr="007D42A0">
        <w:t>Инструменты распознавания текстов и компьютерного перевода. Сохранение документа в различных текстовых форматах. Компьютерное представление текстовой информации. Кодовые таблицы. Американский стандартный код для обмена информацией, примеры кодирования букв национальных алфавитов. Представление о стандарте Юникод. Информационный объём фрагмента текста.</w:t>
      </w:r>
    </w:p>
    <w:p w:rsidR="0080327B" w:rsidRPr="007D42A0" w:rsidRDefault="0080327B" w:rsidP="007D42A0">
      <w:pPr>
        <w:pStyle w:val="aa"/>
        <w:shd w:val="clear" w:color="auto" w:fill="FFFFFF"/>
        <w:spacing w:before="0" w:beforeAutospacing="0" w:after="0" w:afterAutospacing="0"/>
      </w:pPr>
      <w:r w:rsidRPr="007D42A0">
        <w:rPr>
          <w:b/>
          <w:bCs/>
        </w:rPr>
        <w:t>Мультимедиа (4 ч)</w:t>
      </w:r>
    </w:p>
    <w:p w:rsidR="0080327B" w:rsidRPr="007D42A0" w:rsidRDefault="0080327B" w:rsidP="007D42A0">
      <w:pPr>
        <w:pStyle w:val="aa"/>
        <w:shd w:val="clear" w:color="auto" w:fill="FFFFFF"/>
        <w:spacing w:before="0" w:beforeAutospacing="0" w:after="0" w:afterAutospacing="0"/>
      </w:pPr>
      <w:r w:rsidRPr="007D42A0">
        <w:t>Понятие технологии мультимедиа и области её применения. Звук и видео как составляющие мультимедиа. Возможность дискретного представления звука и видео.</w:t>
      </w:r>
    </w:p>
    <w:p w:rsidR="0080327B" w:rsidRPr="007D42A0" w:rsidRDefault="0080327B" w:rsidP="007D42A0">
      <w:pPr>
        <w:pStyle w:val="aa"/>
        <w:shd w:val="clear" w:color="auto" w:fill="FFFFFF"/>
        <w:spacing w:before="0" w:beforeAutospacing="0" w:after="0" w:afterAutospacing="0"/>
      </w:pPr>
      <w:r w:rsidRPr="007D42A0">
        <w:t>Компьютерные презентации. Дизайн презентации и макеты слайдов. Технические приемы записи звуковой и видео информации. Композиция и монтаж.</w:t>
      </w:r>
    </w:p>
    <w:p w:rsidR="00FE7E8A" w:rsidRPr="00FE7E8A" w:rsidRDefault="00FE7E8A" w:rsidP="00D34FB1">
      <w:pPr>
        <w:shd w:val="clear" w:color="auto" w:fill="FFFFFF"/>
        <w:jc w:val="center"/>
        <w:rPr>
          <w:b/>
          <w:color w:val="000000"/>
        </w:rPr>
      </w:pPr>
      <w:r w:rsidRPr="00FE7E8A">
        <w:rPr>
          <w:b/>
          <w:color w:val="000000"/>
        </w:rPr>
        <w:t>Тематическое планирование с учетом рабочей программы воспитания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959"/>
        <w:gridCol w:w="3827"/>
        <w:gridCol w:w="7154"/>
        <w:gridCol w:w="3980"/>
      </w:tblGrid>
      <w:tr w:rsidR="00FE7E8A" w:rsidTr="00FE7E8A">
        <w:tc>
          <w:tcPr>
            <w:tcW w:w="959" w:type="dxa"/>
          </w:tcPr>
          <w:p w:rsidR="00FE7E8A" w:rsidRPr="00FE7E8A" w:rsidRDefault="00FE7E8A" w:rsidP="00FE7E8A">
            <w:pPr>
              <w:tabs>
                <w:tab w:val="left" w:pos="0"/>
              </w:tabs>
              <w:jc w:val="center"/>
              <w:rPr>
                <w:color w:val="000000" w:themeColor="text1"/>
                <w:sz w:val="24"/>
                <w:szCs w:val="24"/>
              </w:rPr>
            </w:pPr>
            <w:r w:rsidRPr="00FE7E8A">
              <w:rPr>
                <w:color w:val="000000" w:themeColor="text1"/>
                <w:sz w:val="24"/>
                <w:szCs w:val="24"/>
              </w:rPr>
              <w:t>№</w:t>
            </w:r>
          </w:p>
        </w:tc>
        <w:tc>
          <w:tcPr>
            <w:tcW w:w="3827" w:type="dxa"/>
          </w:tcPr>
          <w:p w:rsidR="00FE7E8A" w:rsidRPr="00FE7E8A" w:rsidRDefault="00FE7E8A" w:rsidP="00FE7E8A">
            <w:pPr>
              <w:tabs>
                <w:tab w:val="left" w:pos="0"/>
              </w:tabs>
              <w:jc w:val="center"/>
              <w:rPr>
                <w:color w:val="000000" w:themeColor="text1"/>
                <w:sz w:val="24"/>
                <w:szCs w:val="24"/>
              </w:rPr>
            </w:pPr>
            <w:proofErr w:type="gramStart"/>
            <w:r w:rsidRPr="00FE7E8A">
              <w:rPr>
                <w:color w:val="000000" w:themeColor="text1"/>
                <w:sz w:val="24"/>
                <w:szCs w:val="24"/>
                <w:lang w:eastAsia="ar-SA"/>
              </w:rPr>
              <w:t>Название  раздела</w:t>
            </w:r>
            <w:proofErr w:type="gramEnd"/>
            <w:r w:rsidRPr="00FE7E8A">
              <w:rPr>
                <w:color w:val="000000" w:themeColor="text1"/>
                <w:sz w:val="24"/>
                <w:szCs w:val="24"/>
                <w:lang w:eastAsia="ar-SA"/>
              </w:rPr>
              <w:t>, темы</w:t>
            </w:r>
          </w:p>
        </w:tc>
        <w:tc>
          <w:tcPr>
            <w:tcW w:w="7154" w:type="dxa"/>
          </w:tcPr>
          <w:p w:rsidR="00FE7E8A" w:rsidRPr="00FE7E8A" w:rsidRDefault="00FE7E8A" w:rsidP="00FE7E8A">
            <w:pPr>
              <w:shd w:val="clear" w:color="auto" w:fill="FFFFFF"/>
              <w:suppressAutoHyphens/>
              <w:ind w:left="102" w:right="101"/>
              <w:jc w:val="both"/>
              <w:rPr>
                <w:color w:val="000000" w:themeColor="text1"/>
                <w:sz w:val="24"/>
                <w:szCs w:val="24"/>
              </w:rPr>
            </w:pPr>
            <w:r w:rsidRPr="00FE7E8A">
              <w:rPr>
                <w:color w:val="000000" w:themeColor="text1"/>
                <w:sz w:val="24"/>
                <w:szCs w:val="24"/>
                <w:lang w:eastAsia="ar-SA"/>
              </w:rPr>
              <w:t>Модуль воспитательной программы «Школьный урок»</w:t>
            </w:r>
          </w:p>
        </w:tc>
        <w:tc>
          <w:tcPr>
            <w:tcW w:w="3980" w:type="dxa"/>
          </w:tcPr>
          <w:p w:rsidR="00FE7E8A" w:rsidRPr="00FE7E8A" w:rsidRDefault="00FE7E8A" w:rsidP="00FE7E8A">
            <w:pPr>
              <w:tabs>
                <w:tab w:val="left" w:pos="0"/>
              </w:tabs>
              <w:jc w:val="center"/>
              <w:rPr>
                <w:color w:val="000000" w:themeColor="text1"/>
                <w:sz w:val="24"/>
                <w:szCs w:val="24"/>
              </w:rPr>
            </w:pPr>
            <w:r w:rsidRPr="00FE7E8A">
              <w:rPr>
                <w:color w:val="000000" w:themeColor="text1"/>
                <w:sz w:val="24"/>
                <w:szCs w:val="24"/>
              </w:rPr>
              <w:t xml:space="preserve">Количество часов </w:t>
            </w:r>
          </w:p>
        </w:tc>
      </w:tr>
      <w:tr w:rsidR="00FE7E8A" w:rsidTr="009C53BB">
        <w:trPr>
          <w:trHeight w:val="1124"/>
        </w:trPr>
        <w:tc>
          <w:tcPr>
            <w:tcW w:w="959" w:type="dxa"/>
          </w:tcPr>
          <w:p w:rsidR="00FE7E8A" w:rsidRDefault="009C53BB" w:rsidP="00D34FB1">
            <w:pPr>
              <w:jc w:val="center"/>
              <w:rPr>
                <w:b/>
              </w:rPr>
            </w:pPr>
            <w:r>
              <w:rPr>
                <w:b/>
              </w:rPr>
              <w:lastRenderedPageBreak/>
              <w:t>1</w:t>
            </w:r>
          </w:p>
        </w:tc>
        <w:tc>
          <w:tcPr>
            <w:tcW w:w="3827" w:type="dxa"/>
          </w:tcPr>
          <w:p w:rsidR="00FE7E8A" w:rsidRPr="00FE7E8A" w:rsidRDefault="00FE7E8A" w:rsidP="00FE7E8A">
            <w:pPr>
              <w:rPr>
                <w:sz w:val="24"/>
                <w:szCs w:val="24"/>
              </w:rPr>
            </w:pPr>
            <w:r w:rsidRPr="00FE7E8A">
              <w:rPr>
                <w:bCs/>
                <w:sz w:val="24"/>
                <w:szCs w:val="24"/>
              </w:rPr>
              <w:t xml:space="preserve">Компьютер как универсальное устройство для работы с информацией. </w:t>
            </w:r>
            <w:r>
              <w:rPr>
                <w:bCs/>
                <w:sz w:val="24"/>
                <w:szCs w:val="24"/>
              </w:rPr>
              <w:t>Тема</w:t>
            </w:r>
          </w:p>
          <w:p w:rsidR="00FE7E8A" w:rsidRDefault="00FE7E8A" w:rsidP="00FE7E8A">
            <w:pPr>
              <w:rPr>
                <w:b/>
              </w:rPr>
            </w:pPr>
            <w:r>
              <w:t>«</w:t>
            </w:r>
            <w:r w:rsidRPr="007D42A0">
              <w:t>Персональный компьютер.</w:t>
            </w:r>
            <w:r>
              <w:t>»</w:t>
            </w:r>
          </w:p>
        </w:tc>
        <w:tc>
          <w:tcPr>
            <w:tcW w:w="7154" w:type="dxa"/>
          </w:tcPr>
          <w:p w:rsidR="00FE7E8A" w:rsidRDefault="009C53BB" w:rsidP="00D34FB1">
            <w:pPr>
              <w:jc w:val="center"/>
              <w:rPr>
                <w:b/>
              </w:rPr>
            </w:pPr>
            <w:r>
              <w:rPr>
                <w:bCs/>
                <w:color w:val="202020"/>
                <w:sz w:val="24"/>
                <w:szCs w:val="24"/>
                <w:shd w:val="clear" w:color="auto" w:fill="FFFFFF"/>
              </w:rPr>
              <w:t>Урок цифры «</w:t>
            </w:r>
            <w:r w:rsidRPr="009C53BB">
              <w:rPr>
                <w:bCs/>
                <w:color w:val="202020"/>
                <w:sz w:val="24"/>
                <w:szCs w:val="24"/>
                <w:shd w:val="clear" w:color="auto" w:fill="FFFFFF"/>
              </w:rPr>
              <w:t>Искусственный интеллект в образовании</w:t>
            </w:r>
            <w:r>
              <w:rPr>
                <w:bCs/>
                <w:color w:val="202020"/>
                <w:sz w:val="24"/>
                <w:szCs w:val="24"/>
                <w:shd w:val="clear" w:color="auto" w:fill="FFFFFF"/>
              </w:rPr>
              <w:t>»</w:t>
            </w:r>
          </w:p>
        </w:tc>
        <w:tc>
          <w:tcPr>
            <w:tcW w:w="3980" w:type="dxa"/>
            <w:vAlign w:val="center"/>
          </w:tcPr>
          <w:p w:rsidR="00FE7E8A" w:rsidRDefault="009C53BB" w:rsidP="009C53BB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</w:tr>
      <w:tr w:rsidR="00FE7E8A" w:rsidTr="009C53BB">
        <w:tc>
          <w:tcPr>
            <w:tcW w:w="959" w:type="dxa"/>
          </w:tcPr>
          <w:p w:rsidR="00FE7E8A" w:rsidRDefault="009C53BB" w:rsidP="00D34FB1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3827" w:type="dxa"/>
          </w:tcPr>
          <w:p w:rsidR="00FE7E8A" w:rsidRPr="009C53BB" w:rsidRDefault="009C53BB" w:rsidP="00D34FB1">
            <w:pPr>
              <w:jc w:val="center"/>
            </w:pPr>
            <w:r w:rsidRPr="009C53BB">
              <w:rPr>
                <w:bCs/>
              </w:rPr>
              <w:t>Информация и информационные процессы</w:t>
            </w:r>
            <w:r>
              <w:rPr>
                <w:bCs/>
              </w:rPr>
              <w:t>. Тема «</w:t>
            </w:r>
            <w:r w:rsidRPr="007D42A0">
              <w:t>Всемирная паутина как информационное хранилище</w:t>
            </w:r>
            <w:r>
              <w:t>»</w:t>
            </w:r>
          </w:p>
        </w:tc>
        <w:tc>
          <w:tcPr>
            <w:tcW w:w="7154" w:type="dxa"/>
          </w:tcPr>
          <w:p w:rsidR="00FE7E8A" w:rsidRPr="009C53BB" w:rsidRDefault="009C53BB" w:rsidP="009C53BB">
            <w:pPr>
              <w:pStyle w:val="2"/>
              <w:shd w:val="clear" w:color="auto" w:fill="FFFFFF"/>
              <w:spacing w:before="0"/>
              <w:jc w:val="center"/>
              <w:outlineLvl w:val="1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9C53BB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</w:rPr>
              <w:t>Единый урок по безопасности в сети интернет</w:t>
            </w:r>
          </w:p>
        </w:tc>
        <w:tc>
          <w:tcPr>
            <w:tcW w:w="3980" w:type="dxa"/>
            <w:vAlign w:val="center"/>
          </w:tcPr>
          <w:p w:rsidR="00FE7E8A" w:rsidRDefault="009C53BB" w:rsidP="009C53BB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</w:tr>
      <w:tr w:rsidR="00FE7E8A" w:rsidTr="009C53BB">
        <w:tc>
          <w:tcPr>
            <w:tcW w:w="959" w:type="dxa"/>
          </w:tcPr>
          <w:p w:rsidR="00FE7E8A" w:rsidRDefault="009C53BB" w:rsidP="00D34FB1">
            <w:pPr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3827" w:type="dxa"/>
          </w:tcPr>
          <w:p w:rsidR="00FE7E8A" w:rsidRPr="009C53BB" w:rsidRDefault="009C53BB" w:rsidP="00D34FB1">
            <w:pPr>
              <w:jc w:val="center"/>
            </w:pPr>
            <w:r w:rsidRPr="009C53BB">
              <w:rPr>
                <w:bCs/>
              </w:rPr>
              <w:t xml:space="preserve">Мультимедиа. Тема «Технологии </w:t>
            </w:r>
            <w:proofErr w:type="spellStart"/>
            <w:r w:rsidRPr="009C53BB">
              <w:rPr>
                <w:bCs/>
              </w:rPr>
              <w:t>мультимедия</w:t>
            </w:r>
            <w:proofErr w:type="spellEnd"/>
            <w:r w:rsidRPr="009C53BB">
              <w:rPr>
                <w:bCs/>
              </w:rPr>
              <w:t>»</w:t>
            </w:r>
          </w:p>
        </w:tc>
        <w:tc>
          <w:tcPr>
            <w:tcW w:w="7154" w:type="dxa"/>
          </w:tcPr>
          <w:p w:rsidR="00FE7E8A" w:rsidRDefault="009C53BB" w:rsidP="00D34FB1">
            <w:pPr>
              <w:jc w:val="center"/>
              <w:rPr>
                <w:b/>
              </w:rPr>
            </w:pPr>
            <w:r>
              <w:rPr>
                <w:bCs/>
                <w:color w:val="202020"/>
                <w:sz w:val="24"/>
                <w:szCs w:val="24"/>
                <w:shd w:val="clear" w:color="auto" w:fill="FFFFFF"/>
              </w:rPr>
              <w:t>Урок цифры «</w:t>
            </w:r>
            <w:r w:rsidRPr="009C53BB">
              <w:rPr>
                <w:bCs/>
                <w:color w:val="202020"/>
                <w:sz w:val="24"/>
                <w:szCs w:val="24"/>
                <w:shd w:val="clear" w:color="auto" w:fill="FFFFFF"/>
              </w:rPr>
              <w:t>Искусственный интеллект в музыке»</w:t>
            </w:r>
          </w:p>
        </w:tc>
        <w:tc>
          <w:tcPr>
            <w:tcW w:w="3980" w:type="dxa"/>
            <w:vAlign w:val="center"/>
          </w:tcPr>
          <w:p w:rsidR="00FE7E8A" w:rsidRDefault="009C53BB" w:rsidP="009C53BB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</w:tr>
    </w:tbl>
    <w:p w:rsidR="00FE7E8A" w:rsidRPr="00FE7E8A" w:rsidRDefault="00FE7E8A" w:rsidP="00D34FB1">
      <w:pPr>
        <w:shd w:val="clear" w:color="auto" w:fill="FFFFFF"/>
        <w:jc w:val="center"/>
        <w:rPr>
          <w:b/>
        </w:rPr>
      </w:pPr>
    </w:p>
    <w:p w:rsidR="007F3B6C" w:rsidRPr="00D34FB1" w:rsidRDefault="00D34FB1" w:rsidP="00D34FB1">
      <w:pPr>
        <w:shd w:val="clear" w:color="auto" w:fill="FFFFFF"/>
        <w:jc w:val="center"/>
        <w:rPr>
          <w:b/>
        </w:rPr>
      </w:pPr>
      <w:r>
        <w:rPr>
          <w:b/>
        </w:rPr>
        <w:t>4.</w:t>
      </w:r>
      <w:r w:rsidR="004D0A7B" w:rsidRPr="00D34FB1">
        <w:rPr>
          <w:b/>
        </w:rPr>
        <w:t>Календарно-тематическое планирование</w:t>
      </w:r>
    </w:p>
    <w:p w:rsidR="004D0A7B" w:rsidRPr="007D42A0" w:rsidRDefault="004D0A7B" w:rsidP="007D42A0">
      <w:pPr>
        <w:pStyle w:val="a5"/>
        <w:shd w:val="clear" w:color="auto" w:fill="FFFFFF"/>
        <w:jc w:val="center"/>
      </w:pPr>
    </w:p>
    <w:tbl>
      <w:tblPr>
        <w:tblpPr w:leftFromText="180" w:rightFromText="180" w:vertAnchor="text" w:tblpY="1"/>
        <w:tblOverlap w:val="never"/>
        <w:tblW w:w="506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5"/>
        <w:gridCol w:w="3403"/>
        <w:gridCol w:w="706"/>
        <w:gridCol w:w="8228"/>
        <w:gridCol w:w="987"/>
        <w:gridCol w:w="848"/>
        <w:gridCol w:w="710"/>
        <w:gridCol w:w="710"/>
      </w:tblGrid>
      <w:tr w:rsidR="00AE1B30" w:rsidRPr="007D42A0" w:rsidTr="00AE1B30">
        <w:trPr>
          <w:cantSplit/>
          <w:trHeight w:val="579"/>
          <w:tblHeader/>
        </w:trPr>
        <w:tc>
          <w:tcPr>
            <w:tcW w:w="16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AE1B30" w:rsidRPr="007D42A0" w:rsidRDefault="00AE1B30" w:rsidP="00AE1B30">
            <w:pPr>
              <w:pStyle w:val="a8"/>
              <w:spacing w:after="100" w:afterAutospacing="1"/>
              <w:ind w:hanging="108"/>
              <w:jc w:val="center"/>
              <w:rPr>
                <w:b/>
                <w:bCs/>
              </w:rPr>
            </w:pPr>
            <w:r w:rsidRPr="007D42A0">
              <w:rPr>
                <w:b/>
                <w:bCs/>
              </w:rPr>
              <w:t>№</w:t>
            </w:r>
          </w:p>
        </w:tc>
        <w:tc>
          <w:tcPr>
            <w:tcW w:w="105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AE1B30" w:rsidRPr="007D42A0" w:rsidRDefault="00AE1B30" w:rsidP="00AE1B30">
            <w:pPr>
              <w:pStyle w:val="a8"/>
              <w:spacing w:after="100" w:afterAutospacing="1"/>
              <w:jc w:val="center"/>
              <w:rPr>
                <w:bCs/>
              </w:rPr>
            </w:pPr>
            <w:r w:rsidRPr="007D42A0">
              <w:rPr>
                <w:bCs/>
              </w:rPr>
              <w:t>Тема урока</w:t>
            </w:r>
          </w:p>
        </w:tc>
        <w:tc>
          <w:tcPr>
            <w:tcW w:w="21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AE1B30" w:rsidRPr="007D42A0" w:rsidRDefault="00AE1B30" w:rsidP="00AE1B30">
            <w:pPr>
              <w:pStyle w:val="a8"/>
              <w:spacing w:after="0"/>
              <w:ind w:left="78" w:right="113" w:hanging="205"/>
              <w:jc w:val="center"/>
              <w:rPr>
                <w:bCs/>
              </w:rPr>
            </w:pPr>
            <w:r w:rsidRPr="007D42A0">
              <w:rPr>
                <w:bCs/>
              </w:rPr>
              <w:t>Количество</w:t>
            </w:r>
          </w:p>
          <w:p w:rsidR="00AE1B30" w:rsidRPr="007D42A0" w:rsidRDefault="00AE1B30" w:rsidP="00AE1B30">
            <w:pPr>
              <w:pStyle w:val="a8"/>
              <w:spacing w:after="0"/>
              <w:ind w:left="78" w:right="113" w:hanging="205"/>
              <w:jc w:val="center"/>
              <w:rPr>
                <w:bCs/>
              </w:rPr>
            </w:pPr>
            <w:r w:rsidRPr="007D42A0">
              <w:rPr>
                <w:bCs/>
              </w:rPr>
              <w:t>часов</w:t>
            </w:r>
          </w:p>
        </w:tc>
        <w:tc>
          <w:tcPr>
            <w:tcW w:w="255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AE1B30" w:rsidRPr="007D42A0" w:rsidRDefault="00AE1B30" w:rsidP="00AE1B30">
            <w:pPr>
              <w:pStyle w:val="a8"/>
              <w:spacing w:after="100" w:afterAutospacing="1"/>
              <w:jc w:val="center"/>
              <w:rPr>
                <w:bCs/>
              </w:rPr>
            </w:pPr>
            <w:r w:rsidRPr="007D42A0">
              <w:t>Основные виды учебной деятельности</w:t>
            </w:r>
          </w:p>
        </w:tc>
        <w:tc>
          <w:tcPr>
            <w:tcW w:w="1009" w:type="pct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E1B30" w:rsidRPr="007D42A0" w:rsidRDefault="00AE1B30" w:rsidP="00AE1B30">
            <w:pPr>
              <w:pStyle w:val="a8"/>
              <w:spacing w:after="100" w:afterAutospacing="1"/>
              <w:ind w:left="169"/>
              <w:jc w:val="center"/>
            </w:pPr>
            <w:r w:rsidRPr="007D42A0">
              <w:t>Календарные сроки</w:t>
            </w:r>
          </w:p>
        </w:tc>
      </w:tr>
      <w:tr w:rsidR="00D34FB1" w:rsidRPr="007D42A0" w:rsidTr="00C0631F">
        <w:trPr>
          <w:cantSplit/>
          <w:trHeight w:val="379"/>
          <w:tblHeader/>
        </w:trPr>
        <w:tc>
          <w:tcPr>
            <w:tcW w:w="166" w:type="pct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D34FB1" w:rsidRPr="007D42A0" w:rsidRDefault="00D34FB1" w:rsidP="00AE1B30">
            <w:pPr>
              <w:pStyle w:val="a8"/>
              <w:spacing w:after="100" w:afterAutospacing="1"/>
              <w:ind w:hanging="108"/>
              <w:jc w:val="center"/>
              <w:rPr>
                <w:b/>
                <w:bCs/>
              </w:rPr>
            </w:pPr>
          </w:p>
        </w:tc>
        <w:tc>
          <w:tcPr>
            <w:tcW w:w="1055" w:type="pct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D34FB1" w:rsidRPr="007D42A0" w:rsidRDefault="00D34FB1" w:rsidP="00AE1B30">
            <w:pPr>
              <w:pStyle w:val="a8"/>
              <w:spacing w:after="100" w:afterAutospacing="1"/>
              <w:jc w:val="center"/>
              <w:rPr>
                <w:bCs/>
              </w:rPr>
            </w:pPr>
          </w:p>
        </w:tc>
        <w:tc>
          <w:tcPr>
            <w:tcW w:w="219" w:type="pct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AE1B30">
            <w:pPr>
              <w:pStyle w:val="a8"/>
              <w:spacing w:after="0"/>
              <w:ind w:left="78" w:right="113" w:hanging="205"/>
              <w:jc w:val="center"/>
              <w:rPr>
                <w:bCs/>
              </w:rPr>
            </w:pPr>
          </w:p>
        </w:tc>
        <w:tc>
          <w:tcPr>
            <w:tcW w:w="2551" w:type="pct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D34FB1" w:rsidRPr="007D42A0" w:rsidRDefault="00D34FB1" w:rsidP="00AE1B30">
            <w:pPr>
              <w:pStyle w:val="a8"/>
              <w:spacing w:after="100" w:afterAutospacing="1"/>
              <w:jc w:val="center"/>
            </w:pPr>
          </w:p>
        </w:tc>
        <w:tc>
          <w:tcPr>
            <w:tcW w:w="569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34FB1" w:rsidRPr="00AE1B30" w:rsidRDefault="00D34FB1" w:rsidP="00AE1B30">
            <w:pPr>
              <w:pStyle w:val="a8"/>
              <w:spacing w:after="100" w:afterAutospacing="1"/>
              <w:ind w:left="169"/>
              <w:jc w:val="center"/>
            </w:pPr>
            <w:r>
              <w:rPr>
                <w:lang w:val="en-US"/>
              </w:rPr>
              <w:t>7</w:t>
            </w:r>
            <w:r>
              <w:t>а</w:t>
            </w:r>
          </w:p>
        </w:tc>
        <w:tc>
          <w:tcPr>
            <w:tcW w:w="440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34FB1" w:rsidRPr="007D42A0" w:rsidRDefault="00D34FB1" w:rsidP="00AE1B30">
            <w:pPr>
              <w:pStyle w:val="a8"/>
              <w:spacing w:after="100" w:afterAutospacing="1"/>
              <w:ind w:left="169"/>
              <w:jc w:val="center"/>
            </w:pPr>
            <w:r>
              <w:t>7б</w:t>
            </w:r>
          </w:p>
        </w:tc>
      </w:tr>
      <w:tr w:rsidR="00D34FB1" w:rsidRPr="00AE1B30" w:rsidTr="00C0631F">
        <w:trPr>
          <w:cantSplit/>
          <w:trHeight w:val="493"/>
          <w:tblHeader/>
        </w:trPr>
        <w:tc>
          <w:tcPr>
            <w:tcW w:w="16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D34FB1" w:rsidRPr="007D42A0" w:rsidRDefault="00D34FB1" w:rsidP="00AE1B30">
            <w:pPr>
              <w:pStyle w:val="a8"/>
              <w:spacing w:after="100" w:afterAutospacing="1"/>
              <w:ind w:hanging="108"/>
              <w:jc w:val="center"/>
              <w:rPr>
                <w:b/>
                <w:bCs/>
              </w:rPr>
            </w:pPr>
          </w:p>
        </w:tc>
        <w:tc>
          <w:tcPr>
            <w:tcW w:w="1055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D34FB1" w:rsidRPr="007D42A0" w:rsidRDefault="00D34FB1" w:rsidP="00AE1B30">
            <w:pPr>
              <w:pStyle w:val="a8"/>
              <w:spacing w:after="100" w:afterAutospacing="1"/>
              <w:jc w:val="center"/>
              <w:rPr>
                <w:bCs/>
              </w:rPr>
            </w:pPr>
          </w:p>
        </w:tc>
        <w:tc>
          <w:tcPr>
            <w:tcW w:w="219" w:type="pct"/>
            <w:vMerge/>
            <w:tcBorders>
              <w:left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AE1B30">
            <w:pPr>
              <w:pStyle w:val="a8"/>
              <w:spacing w:after="0"/>
              <w:ind w:left="78" w:right="113" w:hanging="205"/>
              <w:jc w:val="center"/>
              <w:rPr>
                <w:bCs/>
              </w:rPr>
            </w:pPr>
          </w:p>
        </w:tc>
        <w:tc>
          <w:tcPr>
            <w:tcW w:w="2551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D34FB1" w:rsidRPr="007D42A0" w:rsidRDefault="00D34FB1" w:rsidP="00AE1B30">
            <w:pPr>
              <w:pStyle w:val="a8"/>
              <w:spacing w:after="100" w:afterAutospacing="1"/>
              <w:jc w:val="center"/>
            </w:pPr>
          </w:p>
        </w:tc>
        <w:tc>
          <w:tcPr>
            <w:tcW w:w="306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4FB1" w:rsidRPr="00AE1B30" w:rsidRDefault="00D34FB1" w:rsidP="00AE1B30">
            <w:pPr>
              <w:pStyle w:val="a8"/>
              <w:spacing w:after="100" w:afterAutospacing="1"/>
              <w:ind w:left="0"/>
            </w:pPr>
            <w:r w:rsidRPr="00AE1B30">
              <w:t>П</w:t>
            </w:r>
          </w:p>
        </w:tc>
        <w:tc>
          <w:tcPr>
            <w:tcW w:w="263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4FB1" w:rsidRPr="00AE1B30" w:rsidRDefault="00D34FB1" w:rsidP="00AE1B30">
            <w:pPr>
              <w:pStyle w:val="a8"/>
              <w:spacing w:after="100" w:afterAutospacing="1"/>
              <w:ind w:left="0"/>
            </w:pPr>
            <w:r w:rsidRPr="00AE1B30">
              <w:t>Ф</w:t>
            </w:r>
          </w:p>
        </w:tc>
        <w:tc>
          <w:tcPr>
            <w:tcW w:w="220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4FB1" w:rsidRPr="00AE1B30" w:rsidRDefault="00D34FB1" w:rsidP="00AE1B30">
            <w:pPr>
              <w:pStyle w:val="a8"/>
              <w:spacing w:after="100" w:afterAutospacing="1"/>
              <w:ind w:left="0"/>
            </w:pPr>
            <w:r w:rsidRPr="00AE1B30">
              <w:t>П</w:t>
            </w:r>
          </w:p>
        </w:tc>
        <w:tc>
          <w:tcPr>
            <w:tcW w:w="220" w:type="pc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4FB1" w:rsidRPr="00AE1B30" w:rsidRDefault="00D34FB1" w:rsidP="00AE1B30">
            <w:pPr>
              <w:pStyle w:val="a8"/>
              <w:spacing w:after="100" w:afterAutospacing="1"/>
              <w:ind w:left="0"/>
            </w:pPr>
            <w:r w:rsidRPr="00AE1B30">
              <w:t>Ф</w:t>
            </w:r>
          </w:p>
        </w:tc>
      </w:tr>
      <w:tr w:rsidR="00D34FB1" w:rsidRPr="007D42A0" w:rsidTr="00C0631F">
        <w:trPr>
          <w:cantSplit/>
          <w:trHeight w:val="1134"/>
        </w:trPr>
        <w:tc>
          <w:tcPr>
            <w:tcW w:w="1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t>1.</w:t>
            </w:r>
          </w:p>
        </w:tc>
        <w:tc>
          <w:tcPr>
            <w:tcW w:w="10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t xml:space="preserve"> </w:t>
            </w:r>
            <w:proofErr w:type="gramStart"/>
            <w:r w:rsidRPr="007D42A0">
              <w:t>Введение .Цели</w:t>
            </w:r>
            <w:proofErr w:type="gramEnd"/>
            <w:r w:rsidRPr="007D42A0">
              <w:t xml:space="preserve"> изучения курса информатики. Техника безопасности в кабинете информатики и правила поведения </w:t>
            </w:r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4FB1" w:rsidRPr="007D42A0" w:rsidRDefault="00D34FB1" w:rsidP="0014452D">
            <w:pPr>
              <w:jc w:val="center"/>
            </w:pPr>
            <w:r w:rsidRPr="007D42A0">
              <w:t>1</w:t>
            </w:r>
          </w:p>
        </w:tc>
        <w:tc>
          <w:tcPr>
            <w:tcW w:w="2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rPr>
                <w:i/>
                <w:iCs/>
              </w:rPr>
              <w:t>Аналитическая деятельность:</w:t>
            </w:r>
          </w:p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t>Обеспечение безопасности в кабинете информатики</w:t>
            </w:r>
          </w:p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t>оценивать информацию с позиции её свойств (актуальность, достоверность, полнота и пр.);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</w:tr>
      <w:tr w:rsidR="00D34FB1" w:rsidRPr="007D42A0" w:rsidTr="00C0631F">
        <w:trPr>
          <w:cantSplit/>
          <w:trHeight w:val="1134"/>
        </w:trPr>
        <w:tc>
          <w:tcPr>
            <w:tcW w:w="1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t>2.</w:t>
            </w:r>
          </w:p>
        </w:tc>
        <w:tc>
          <w:tcPr>
            <w:tcW w:w="10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t>Информация и её свойства</w:t>
            </w:r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4FB1" w:rsidRPr="007D42A0" w:rsidRDefault="00D34FB1" w:rsidP="0014452D">
            <w:pPr>
              <w:jc w:val="center"/>
            </w:pPr>
            <w:r w:rsidRPr="007D42A0">
              <w:t>1</w:t>
            </w:r>
          </w:p>
        </w:tc>
        <w:tc>
          <w:tcPr>
            <w:tcW w:w="2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rPr>
                <w:i/>
                <w:iCs/>
              </w:rPr>
              <w:t>Аналитическая деятельность:</w:t>
            </w:r>
          </w:p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t>классифицировать информационные процессы по принятому основанию;</w:t>
            </w:r>
          </w:p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t>выделять информационную составляющую процессов в биологических, технических и социальных системах;</w:t>
            </w:r>
          </w:p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rPr>
                <w:i/>
                <w:iCs/>
              </w:rPr>
              <w:t>Практическая деятельность:</w:t>
            </w:r>
          </w:p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t>кодировать и декодировать сообщения по известным правилам кодирования;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</w:tr>
      <w:tr w:rsidR="00D34FB1" w:rsidRPr="007D42A0" w:rsidTr="00C0631F">
        <w:trPr>
          <w:cantSplit/>
          <w:trHeight w:val="1134"/>
        </w:trPr>
        <w:tc>
          <w:tcPr>
            <w:tcW w:w="1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t>3.</w:t>
            </w:r>
          </w:p>
        </w:tc>
        <w:tc>
          <w:tcPr>
            <w:tcW w:w="10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t>Информационные процессы. Обработка информации</w:t>
            </w:r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4FB1" w:rsidRPr="007D42A0" w:rsidRDefault="00D34FB1" w:rsidP="0014452D">
            <w:pPr>
              <w:jc w:val="center"/>
            </w:pPr>
            <w:r w:rsidRPr="007D42A0">
              <w:t>1</w:t>
            </w:r>
          </w:p>
        </w:tc>
        <w:tc>
          <w:tcPr>
            <w:tcW w:w="2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rPr>
                <w:i/>
                <w:iCs/>
              </w:rPr>
              <w:t>Аналитическая деятельность:</w:t>
            </w:r>
          </w:p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t>классифицировать информационные процессы по принятому основанию;</w:t>
            </w:r>
          </w:p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t>выделять информационную составляющую процессов в биологических, технических и социальных системах;</w:t>
            </w:r>
          </w:p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rPr>
                <w:i/>
                <w:iCs/>
              </w:rPr>
              <w:t>Практическая деятельность:</w:t>
            </w:r>
          </w:p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t>кодировать и декодировать сообщения по известным правилам кодирования;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</w:tr>
      <w:tr w:rsidR="00D34FB1" w:rsidRPr="007D42A0" w:rsidTr="00C0631F">
        <w:trPr>
          <w:cantSplit/>
          <w:trHeight w:val="1134"/>
        </w:trPr>
        <w:tc>
          <w:tcPr>
            <w:tcW w:w="1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lastRenderedPageBreak/>
              <w:t>4.</w:t>
            </w:r>
          </w:p>
        </w:tc>
        <w:tc>
          <w:tcPr>
            <w:tcW w:w="10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t>Информационные процессы. Хранение и передача информации</w:t>
            </w:r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4FB1" w:rsidRPr="007D42A0" w:rsidRDefault="00D34FB1" w:rsidP="0014452D">
            <w:pPr>
              <w:jc w:val="center"/>
            </w:pPr>
            <w:r w:rsidRPr="007D42A0">
              <w:t>1</w:t>
            </w:r>
          </w:p>
        </w:tc>
        <w:tc>
          <w:tcPr>
            <w:tcW w:w="2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rPr>
                <w:i/>
                <w:iCs/>
              </w:rPr>
              <w:t>Аналитическая деятельность:</w:t>
            </w:r>
          </w:p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t>анализировать отношения в живой природе, технических и социальных (школа, семья и пр.) системах с позиций управления.</w:t>
            </w:r>
          </w:p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rPr>
                <w:i/>
                <w:iCs/>
              </w:rPr>
              <w:t>Практическая деятельность:</w:t>
            </w:r>
          </w:p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t>оценивать числовые параметры информационных процессов (объём памяти, необходимой для хранения информации; скорость передачи информации, пропускную способность выбранного канала и пр.).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</w:tr>
      <w:tr w:rsidR="00D34FB1" w:rsidRPr="007D42A0" w:rsidTr="00C0631F">
        <w:trPr>
          <w:cantSplit/>
          <w:trHeight w:val="1134"/>
        </w:trPr>
        <w:tc>
          <w:tcPr>
            <w:tcW w:w="1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t>5.</w:t>
            </w:r>
          </w:p>
        </w:tc>
        <w:tc>
          <w:tcPr>
            <w:tcW w:w="10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t>Всемирная паутина как информационное хранилище</w:t>
            </w:r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4FB1" w:rsidRPr="007D42A0" w:rsidRDefault="00D34FB1" w:rsidP="0014452D">
            <w:pPr>
              <w:jc w:val="center"/>
            </w:pPr>
            <w:r w:rsidRPr="007D42A0">
              <w:t>1</w:t>
            </w:r>
          </w:p>
        </w:tc>
        <w:tc>
          <w:tcPr>
            <w:tcW w:w="2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4FB1" w:rsidRPr="007D42A0" w:rsidRDefault="00D34FB1" w:rsidP="0014452D">
            <w:r w:rsidRPr="007D42A0">
              <w:rPr>
                <w:i/>
                <w:iCs/>
                <w:shd w:val="clear" w:color="auto" w:fill="FFFFFF"/>
              </w:rPr>
              <w:t>Практическая деятельность</w:t>
            </w:r>
            <w:r w:rsidRPr="004B0268">
              <w:rPr>
                <w:i/>
                <w:iCs/>
                <w:shd w:val="clear" w:color="auto" w:fill="FFFFFF"/>
              </w:rPr>
              <w:t xml:space="preserve"> </w:t>
            </w:r>
            <w:r w:rsidRPr="007D42A0">
              <w:rPr>
                <w:shd w:val="clear" w:color="auto" w:fill="FFFFFF"/>
              </w:rPr>
              <w:t>оценивать числовые параметры информационных процессов (объём памяти, необходимой для хранения информации; скорость передачи информации, пропускную способность выбранного канала и пр.).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</w:tr>
      <w:tr w:rsidR="00D34FB1" w:rsidRPr="007D42A0" w:rsidTr="00C0631F">
        <w:trPr>
          <w:cantSplit/>
          <w:trHeight w:val="1134"/>
        </w:trPr>
        <w:tc>
          <w:tcPr>
            <w:tcW w:w="1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t>6.</w:t>
            </w:r>
          </w:p>
        </w:tc>
        <w:tc>
          <w:tcPr>
            <w:tcW w:w="10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t>Представление информации</w:t>
            </w:r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4FB1" w:rsidRPr="007D42A0" w:rsidRDefault="00D34FB1" w:rsidP="0014452D">
            <w:pPr>
              <w:jc w:val="center"/>
            </w:pPr>
            <w:r w:rsidRPr="007D42A0">
              <w:t>1</w:t>
            </w:r>
          </w:p>
        </w:tc>
        <w:tc>
          <w:tcPr>
            <w:tcW w:w="2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rPr>
                <w:i/>
                <w:iCs/>
              </w:rPr>
              <w:t>Аналитическая деятельность:</w:t>
            </w:r>
          </w:p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t>приводить примеры кодирования с использованием различных алфавитов, встречаются в жизни;</w:t>
            </w:r>
          </w:p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t>анализировать отношения в живой природе, технических и социальных (школа, семья и пр.) системах с позиций управления.</w:t>
            </w:r>
          </w:p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rPr>
                <w:i/>
                <w:iCs/>
              </w:rPr>
              <w:t>Практическая деятельность:</w:t>
            </w:r>
          </w:p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t>кодировать и декодировать сообщения по известным правилам кодирования;</w:t>
            </w:r>
          </w:p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t>определять количество различных символов, которые могут быть закодированы с помощью двоичного кода фиксированной длины (разрядности);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</w:tr>
      <w:tr w:rsidR="00D34FB1" w:rsidRPr="007D42A0" w:rsidTr="00C0631F">
        <w:trPr>
          <w:cantSplit/>
          <w:trHeight w:val="1134"/>
        </w:trPr>
        <w:tc>
          <w:tcPr>
            <w:tcW w:w="1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t>7.</w:t>
            </w:r>
          </w:p>
        </w:tc>
        <w:tc>
          <w:tcPr>
            <w:tcW w:w="10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t>Дискретная форма представления информации</w:t>
            </w:r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4FB1" w:rsidRPr="007D42A0" w:rsidRDefault="00D34FB1" w:rsidP="0014452D">
            <w:pPr>
              <w:ind w:left="-108" w:right="-112"/>
              <w:jc w:val="center"/>
            </w:pPr>
            <w:r w:rsidRPr="007D42A0">
              <w:t>1</w:t>
            </w:r>
          </w:p>
        </w:tc>
        <w:tc>
          <w:tcPr>
            <w:tcW w:w="2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rPr>
                <w:i/>
                <w:iCs/>
              </w:rPr>
              <w:t>Практическая деятельность:</w:t>
            </w:r>
          </w:p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t>определять количество различных символов, которые могут быть закодированы с помощью двоичного кода фиксированной длины (разрядности);</w:t>
            </w:r>
          </w:p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t>определять разрядность двоичного кода, необходимого для кодирования всех символов алфавита заданной мощности;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</w:tr>
      <w:tr w:rsidR="00D34FB1" w:rsidRPr="007D42A0" w:rsidTr="00C0631F">
        <w:trPr>
          <w:cantSplit/>
          <w:trHeight w:val="1134"/>
        </w:trPr>
        <w:tc>
          <w:tcPr>
            <w:tcW w:w="1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t>8.</w:t>
            </w:r>
          </w:p>
        </w:tc>
        <w:tc>
          <w:tcPr>
            <w:tcW w:w="10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t>Измерение информации (алфавитный подход к измерению информ</w:t>
            </w:r>
            <w:r>
              <w:t>а</w:t>
            </w:r>
            <w:r w:rsidRPr="007D42A0">
              <w:t>ции)</w:t>
            </w:r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4FB1" w:rsidRPr="007D42A0" w:rsidRDefault="00D34FB1" w:rsidP="0014452D">
            <w:pPr>
              <w:jc w:val="center"/>
            </w:pPr>
            <w:r w:rsidRPr="007D42A0">
              <w:t>1</w:t>
            </w:r>
          </w:p>
        </w:tc>
        <w:tc>
          <w:tcPr>
            <w:tcW w:w="2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rPr>
                <w:i/>
                <w:iCs/>
              </w:rPr>
              <w:t>Практическая деятельность:</w:t>
            </w:r>
          </w:p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t>оперировать с единицами измерения количества информации (бит, байт, килобайт, мегабайт, гигабайт);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</w:tr>
      <w:tr w:rsidR="00D34FB1" w:rsidRPr="007D42A0" w:rsidTr="00C0631F">
        <w:trPr>
          <w:cantSplit/>
          <w:trHeight w:val="1134"/>
        </w:trPr>
        <w:tc>
          <w:tcPr>
            <w:tcW w:w="1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t>9.</w:t>
            </w:r>
          </w:p>
        </w:tc>
        <w:tc>
          <w:tcPr>
            <w:tcW w:w="10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t xml:space="preserve">Единицы измерения информации </w:t>
            </w:r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4FB1" w:rsidRPr="007D42A0" w:rsidRDefault="00D34FB1" w:rsidP="0014452D">
            <w:pPr>
              <w:ind w:left="-108" w:right="-112"/>
              <w:jc w:val="center"/>
            </w:pPr>
            <w:r w:rsidRPr="007D42A0">
              <w:t>1</w:t>
            </w:r>
          </w:p>
        </w:tc>
        <w:tc>
          <w:tcPr>
            <w:tcW w:w="2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rPr>
                <w:i/>
                <w:iCs/>
              </w:rPr>
              <w:t>Практическая деятельность:</w:t>
            </w:r>
          </w:p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t>оперировать с единицами измерения количества информации (бит, байт, килобайт, мегабайт, гигабайт);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</w:tr>
      <w:tr w:rsidR="00D34FB1" w:rsidRPr="007D42A0" w:rsidTr="00C0631F">
        <w:trPr>
          <w:cantSplit/>
          <w:trHeight w:val="1134"/>
        </w:trPr>
        <w:tc>
          <w:tcPr>
            <w:tcW w:w="1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lastRenderedPageBreak/>
              <w:t>10.</w:t>
            </w:r>
          </w:p>
        </w:tc>
        <w:tc>
          <w:tcPr>
            <w:tcW w:w="10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t xml:space="preserve"> «Информация и информационные процессы». Контрольная работа №1(тест)</w:t>
            </w:r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4FB1" w:rsidRPr="007D42A0" w:rsidRDefault="00D34FB1" w:rsidP="0014452D">
            <w:pPr>
              <w:ind w:left="-108" w:right="-112"/>
              <w:jc w:val="center"/>
            </w:pPr>
            <w:r w:rsidRPr="007D42A0">
              <w:t>1</w:t>
            </w:r>
          </w:p>
        </w:tc>
        <w:tc>
          <w:tcPr>
            <w:tcW w:w="2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rPr>
                <w:i/>
                <w:iCs/>
              </w:rPr>
              <w:t>Практическая деятельность:</w:t>
            </w:r>
          </w:p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t>Применение теории на практических задачах.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</w:tr>
      <w:tr w:rsidR="00D34FB1" w:rsidRPr="007D42A0" w:rsidTr="00C0631F">
        <w:trPr>
          <w:cantSplit/>
          <w:trHeight w:val="1134"/>
        </w:trPr>
        <w:tc>
          <w:tcPr>
            <w:tcW w:w="1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t>11.</w:t>
            </w:r>
          </w:p>
        </w:tc>
        <w:tc>
          <w:tcPr>
            <w:tcW w:w="10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t>Основные компоненты компьютера и их функции</w:t>
            </w:r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4FB1" w:rsidRPr="007D42A0" w:rsidRDefault="00D34FB1" w:rsidP="0014452D">
            <w:pPr>
              <w:ind w:left="-108" w:right="-112"/>
              <w:jc w:val="center"/>
            </w:pPr>
            <w:r w:rsidRPr="007D42A0">
              <w:t>1</w:t>
            </w:r>
          </w:p>
        </w:tc>
        <w:tc>
          <w:tcPr>
            <w:tcW w:w="2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rPr>
                <w:i/>
                <w:iCs/>
              </w:rPr>
              <w:t>Аналитическая деятельность:</w:t>
            </w:r>
          </w:p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t>анализировать устройства компьютера с точки зрения организации процедур ввода, хранения, обработки, вывода и передачи информации;</w:t>
            </w:r>
          </w:p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t>компьютера;</w:t>
            </w:r>
          </w:p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rPr>
                <w:i/>
                <w:iCs/>
              </w:rPr>
              <w:t>Практическая деятельность:</w:t>
            </w:r>
          </w:p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t>получать информацию о характеристиках компьютера;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</w:tr>
      <w:tr w:rsidR="00D34FB1" w:rsidRPr="007D42A0" w:rsidTr="00C0631F">
        <w:trPr>
          <w:cantSplit/>
          <w:trHeight w:val="1134"/>
        </w:trPr>
        <w:tc>
          <w:tcPr>
            <w:tcW w:w="1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t>12.</w:t>
            </w:r>
          </w:p>
        </w:tc>
        <w:tc>
          <w:tcPr>
            <w:tcW w:w="10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t xml:space="preserve">Персональный компьютер. </w:t>
            </w:r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4FB1" w:rsidRPr="007D42A0" w:rsidRDefault="00D34FB1" w:rsidP="0014452D">
            <w:pPr>
              <w:ind w:left="-108" w:right="-112"/>
              <w:jc w:val="center"/>
            </w:pPr>
            <w:r w:rsidRPr="007D42A0">
              <w:t>1</w:t>
            </w:r>
          </w:p>
        </w:tc>
        <w:tc>
          <w:tcPr>
            <w:tcW w:w="2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rPr>
                <w:i/>
                <w:iCs/>
              </w:rPr>
              <w:t>Аналитическая деятельность:</w:t>
            </w:r>
          </w:p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t>анализировать компьютер с точки зрения единства программных и аппаратных средств;</w:t>
            </w:r>
          </w:p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rPr>
                <w:i/>
                <w:iCs/>
              </w:rPr>
              <w:t>Практическая деятельность:</w:t>
            </w:r>
          </w:p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t>получать информацию о характеристиках компьютера;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</w:tr>
      <w:tr w:rsidR="00D34FB1" w:rsidRPr="007D42A0" w:rsidTr="00C0631F">
        <w:trPr>
          <w:cantSplit/>
          <w:trHeight w:val="1134"/>
        </w:trPr>
        <w:tc>
          <w:tcPr>
            <w:tcW w:w="1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t>13.</w:t>
            </w:r>
          </w:p>
        </w:tc>
        <w:tc>
          <w:tcPr>
            <w:tcW w:w="10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t>Программное обеспечение компьютера. Системное программное обеспечение</w:t>
            </w:r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4FB1" w:rsidRPr="007D42A0" w:rsidRDefault="00D34FB1" w:rsidP="0014452D">
            <w:pPr>
              <w:ind w:left="-108" w:right="-112"/>
              <w:jc w:val="center"/>
            </w:pPr>
            <w:r w:rsidRPr="007D42A0">
              <w:t>1</w:t>
            </w:r>
          </w:p>
        </w:tc>
        <w:tc>
          <w:tcPr>
            <w:tcW w:w="2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rPr>
                <w:i/>
                <w:iCs/>
              </w:rPr>
              <w:t>Аналитическая деятельность:</w:t>
            </w:r>
          </w:p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t>основные характеристики операционной системы;</w:t>
            </w:r>
          </w:p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proofErr w:type="gramStart"/>
            <w:r w:rsidRPr="007D42A0">
              <w:t>определять</w:t>
            </w:r>
            <w:proofErr w:type="gramEnd"/>
            <w:r w:rsidRPr="007D42A0">
              <w:t xml:space="preserve"> классификацию ПО</w:t>
            </w:r>
          </w:p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rPr>
                <w:i/>
                <w:iCs/>
              </w:rPr>
              <w:t>Практическая деятельность</w:t>
            </w:r>
            <w:r w:rsidRPr="007D42A0">
              <w:t>:</w:t>
            </w:r>
          </w:p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t>оценивать числовые параметры информационных процессов (объём памяти, необходимой для хранения информации; скорость передачи информации, пропускную способность выбранного канала и пр.);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-108"/>
            </w:pPr>
          </w:p>
        </w:tc>
        <w:tc>
          <w:tcPr>
            <w:tcW w:w="2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-104" w:right="-108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-104" w:right="-108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-104" w:right="-108"/>
            </w:pPr>
          </w:p>
        </w:tc>
      </w:tr>
      <w:tr w:rsidR="00D34FB1" w:rsidRPr="007D42A0" w:rsidTr="00C0631F">
        <w:trPr>
          <w:cantSplit/>
          <w:trHeight w:val="1134"/>
        </w:trPr>
        <w:tc>
          <w:tcPr>
            <w:tcW w:w="1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t>14.</w:t>
            </w:r>
          </w:p>
        </w:tc>
        <w:tc>
          <w:tcPr>
            <w:tcW w:w="10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t>Системы программирования и прикладное программное обеспечение</w:t>
            </w:r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4FB1" w:rsidRPr="007D42A0" w:rsidRDefault="00D34FB1" w:rsidP="0014452D">
            <w:pPr>
              <w:jc w:val="center"/>
            </w:pPr>
            <w:r w:rsidRPr="007D42A0">
              <w:t>1</w:t>
            </w:r>
          </w:p>
        </w:tc>
        <w:tc>
          <w:tcPr>
            <w:tcW w:w="2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rPr>
                <w:i/>
                <w:iCs/>
              </w:rPr>
              <w:t>Аналитическая деятельность:</w:t>
            </w:r>
          </w:p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t>определять программные и аппаратные средства, необходимые для осуществления информационных процессов при решении задач;</w:t>
            </w:r>
          </w:p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t>планировать собственное информационное пространство.</w:t>
            </w:r>
          </w:p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rPr>
                <w:i/>
                <w:iCs/>
              </w:rPr>
              <w:t>Практическая деятельность:</w:t>
            </w:r>
          </w:p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t>использовать программы-архиваторы;</w:t>
            </w:r>
          </w:p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t>осуществлять защиту информации от компьютерных вирусов помощью антивирусных программ.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</w:tr>
      <w:tr w:rsidR="00D34FB1" w:rsidRPr="007D42A0" w:rsidTr="00C0631F">
        <w:trPr>
          <w:cantSplit/>
          <w:trHeight w:val="1134"/>
        </w:trPr>
        <w:tc>
          <w:tcPr>
            <w:tcW w:w="1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t>15.</w:t>
            </w:r>
          </w:p>
        </w:tc>
        <w:tc>
          <w:tcPr>
            <w:tcW w:w="10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t>Файлы и файловые структуры</w:t>
            </w:r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4FB1" w:rsidRPr="007D42A0" w:rsidRDefault="00D34FB1" w:rsidP="0014452D">
            <w:pPr>
              <w:jc w:val="center"/>
            </w:pPr>
            <w:r w:rsidRPr="007D42A0">
              <w:t>1</w:t>
            </w:r>
          </w:p>
        </w:tc>
        <w:tc>
          <w:tcPr>
            <w:tcW w:w="2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rPr>
                <w:i/>
                <w:iCs/>
              </w:rPr>
              <w:t>Практическая деятельность:</w:t>
            </w:r>
          </w:p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t>выполнять основные операции с файлами и папками;</w:t>
            </w:r>
          </w:p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proofErr w:type="gramStart"/>
            <w:r w:rsidRPr="007D42A0">
              <w:t>оценивать</w:t>
            </w:r>
            <w:proofErr w:type="gramEnd"/>
            <w:r w:rsidRPr="007D42A0">
              <w:t xml:space="preserve"> размеры файлов, подготовленных с использованием различных устройств ввода информации в заданный интервал времени (клавиатура, сканер, микрофон, фотокамера, видеокамера);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</w:tr>
      <w:tr w:rsidR="00D34FB1" w:rsidRPr="007D42A0" w:rsidTr="00C0631F">
        <w:trPr>
          <w:cantSplit/>
          <w:trHeight w:val="1134"/>
        </w:trPr>
        <w:tc>
          <w:tcPr>
            <w:tcW w:w="1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t>16.</w:t>
            </w:r>
          </w:p>
        </w:tc>
        <w:tc>
          <w:tcPr>
            <w:tcW w:w="10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t>Пользовательский интерфейс</w:t>
            </w:r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4FB1" w:rsidRPr="007D42A0" w:rsidRDefault="00D34FB1" w:rsidP="0014452D">
            <w:pPr>
              <w:jc w:val="center"/>
            </w:pPr>
            <w:r w:rsidRPr="007D42A0">
              <w:t>1</w:t>
            </w:r>
          </w:p>
        </w:tc>
        <w:tc>
          <w:tcPr>
            <w:tcW w:w="2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rPr>
                <w:i/>
                <w:iCs/>
              </w:rPr>
              <w:t>Практическая деятельность:</w:t>
            </w:r>
          </w:p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t>оперировать компьютерными информационными объектами в наглядно-графической форме;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</w:tr>
      <w:tr w:rsidR="00D34FB1" w:rsidRPr="007D42A0" w:rsidTr="00C0631F">
        <w:trPr>
          <w:cantSplit/>
          <w:trHeight w:val="1134"/>
        </w:trPr>
        <w:tc>
          <w:tcPr>
            <w:tcW w:w="1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lastRenderedPageBreak/>
              <w:t>17.</w:t>
            </w:r>
          </w:p>
        </w:tc>
        <w:tc>
          <w:tcPr>
            <w:tcW w:w="10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t xml:space="preserve"> «Компьютер как универсальное устройство для работы с информацией». Контрольная работа №2 (тест)</w:t>
            </w:r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4FB1" w:rsidRPr="007D42A0" w:rsidRDefault="00D34FB1" w:rsidP="0014452D">
            <w:pPr>
              <w:ind w:left="-108" w:right="-112"/>
              <w:jc w:val="center"/>
            </w:pPr>
            <w:r w:rsidRPr="007D42A0">
              <w:t>1</w:t>
            </w:r>
          </w:p>
        </w:tc>
        <w:tc>
          <w:tcPr>
            <w:tcW w:w="2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t>Практическая деятельность</w:t>
            </w:r>
          </w:p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t>Урок контроль: обобщение и систематизация знаний по теме</w:t>
            </w:r>
          </w:p>
          <w:p w:rsidR="00D34FB1" w:rsidRPr="007D42A0" w:rsidRDefault="00D34FB1" w:rsidP="0014452D"/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</w:tr>
      <w:tr w:rsidR="00D34FB1" w:rsidRPr="007D42A0" w:rsidTr="00C0631F">
        <w:trPr>
          <w:cantSplit/>
          <w:trHeight w:val="1134"/>
        </w:trPr>
        <w:tc>
          <w:tcPr>
            <w:tcW w:w="1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t>18.</w:t>
            </w:r>
          </w:p>
        </w:tc>
        <w:tc>
          <w:tcPr>
            <w:tcW w:w="10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t>Формирование изображения на экране компьютера</w:t>
            </w:r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4FB1" w:rsidRPr="007D42A0" w:rsidRDefault="00D34FB1" w:rsidP="0014452D">
            <w:pPr>
              <w:jc w:val="center"/>
            </w:pPr>
            <w:r w:rsidRPr="007D42A0">
              <w:t>1</w:t>
            </w:r>
          </w:p>
        </w:tc>
        <w:tc>
          <w:tcPr>
            <w:tcW w:w="2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rPr>
                <w:i/>
                <w:iCs/>
              </w:rPr>
              <w:t>Аналитическая деятельность:</w:t>
            </w:r>
          </w:p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t>анализировать пользовательский интерфейс используемого программного средства;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</w:tr>
      <w:tr w:rsidR="00D34FB1" w:rsidRPr="007D42A0" w:rsidTr="00C0631F">
        <w:trPr>
          <w:cantSplit/>
          <w:trHeight w:val="1134"/>
        </w:trPr>
        <w:tc>
          <w:tcPr>
            <w:tcW w:w="1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t>19.</w:t>
            </w:r>
          </w:p>
        </w:tc>
        <w:tc>
          <w:tcPr>
            <w:tcW w:w="10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t>Компьютерная графика</w:t>
            </w:r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4FB1" w:rsidRPr="007D42A0" w:rsidRDefault="00D34FB1" w:rsidP="0014452D">
            <w:pPr>
              <w:ind w:left="-108" w:right="-112"/>
              <w:jc w:val="center"/>
            </w:pPr>
            <w:r w:rsidRPr="007D42A0">
              <w:t>1</w:t>
            </w:r>
          </w:p>
        </w:tc>
        <w:tc>
          <w:tcPr>
            <w:tcW w:w="2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rPr>
                <w:i/>
                <w:iCs/>
              </w:rPr>
              <w:t>Практическая деятельность</w:t>
            </w:r>
            <w:r w:rsidRPr="007D42A0">
              <w:t>:</w:t>
            </w:r>
          </w:p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t>определять код цвета в палитре RGB в графическом редакторе;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</w:tr>
      <w:tr w:rsidR="00D34FB1" w:rsidRPr="007D42A0" w:rsidTr="00C0631F">
        <w:trPr>
          <w:cantSplit/>
          <w:trHeight w:val="1134"/>
        </w:trPr>
        <w:tc>
          <w:tcPr>
            <w:tcW w:w="1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t>20.</w:t>
            </w:r>
          </w:p>
        </w:tc>
        <w:tc>
          <w:tcPr>
            <w:tcW w:w="10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t xml:space="preserve">Создание графических изображений </w:t>
            </w:r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4FB1" w:rsidRPr="007D42A0" w:rsidRDefault="00D34FB1" w:rsidP="0014452D">
            <w:pPr>
              <w:ind w:left="-108" w:right="-112"/>
              <w:jc w:val="center"/>
            </w:pPr>
            <w:r w:rsidRPr="007D42A0">
              <w:t>1</w:t>
            </w:r>
          </w:p>
        </w:tc>
        <w:tc>
          <w:tcPr>
            <w:tcW w:w="2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rPr>
                <w:i/>
                <w:iCs/>
              </w:rPr>
              <w:t>Практическая деятельность</w:t>
            </w:r>
          </w:p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t>создавать и редактировать изображения с помощью инструментов растрового графического редактора;</w:t>
            </w:r>
          </w:p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t>создавать и редактировать изображения с помощью инструментов векторного графического редактора.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</w:tr>
      <w:tr w:rsidR="00D34FB1" w:rsidRPr="007D42A0" w:rsidTr="00C0631F">
        <w:trPr>
          <w:cantSplit/>
          <w:trHeight w:val="1134"/>
        </w:trPr>
        <w:tc>
          <w:tcPr>
            <w:tcW w:w="1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t>21.</w:t>
            </w:r>
          </w:p>
        </w:tc>
        <w:tc>
          <w:tcPr>
            <w:tcW w:w="10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t xml:space="preserve"> «Обработка графической информации». Контрольная работа №3(тест)</w:t>
            </w:r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4FB1" w:rsidRPr="007D42A0" w:rsidRDefault="00D34FB1" w:rsidP="0014452D">
            <w:pPr>
              <w:ind w:left="-108" w:right="-112"/>
              <w:jc w:val="center"/>
            </w:pPr>
            <w:r w:rsidRPr="007D42A0">
              <w:t>1</w:t>
            </w:r>
          </w:p>
        </w:tc>
        <w:tc>
          <w:tcPr>
            <w:tcW w:w="2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rPr>
                <w:i/>
                <w:iCs/>
              </w:rPr>
              <w:t>Практическая деятельность</w:t>
            </w:r>
            <w:r w:rsidRPr="007D42A0">
              <w:t>:</w:t>
            </w:r>
          </w:p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t>Урок контроль: обобщение и систематизация знаний по теме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</w:tr>
      <w:tr w:rsidR="00D34FB1" w:rsidRPr="007D42A0" w:rsidTr="00C0631F">
        <w:trPr>
          <w:cantSplit/>
          <w:trHeight w:val="1134"/>
        </w:trPr>
        <w:tc>
          <w:tcPr>
            <w:tcW w:w="1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t>22.</w:t>
            </w:r>
          </w:p>
        </w:tc>
        <w:tc>
          <w:tcPr>
            <w:tcW w:w="10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t>Текстовые документы и технологии их создания</w:t>
            </w:r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4FB1" w:rsidRPr="007D42A0" w:rsidRDefault="00D34FB1" w:rsidP="0014452D">
            <w:pPr>
              <w:jc w:val="center"/>
            </w:pPr>
            <w:r w:rsidRPr="007D42A0">
              <w:t>1</w:t>
            </w:r>
          </w:p>
        </w:tc>
        <w:tc>
          <w:tcPr>
            <w:tcW w:w="2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rPr>
                <w:i/>
                <w:iCs/>
              </w:rPr>
              <w:t>Практическая деятельность:</w:t>
            </w:r>
          </w:p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t>создавать небольшие текстовые документы посредством квалифицированного клавиатурного письма с использованием базовых средств текстовых редакторов;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</w:tr>
      <w:tr w:rsidR="00D34FB1" w:rsidRPr="007D42A0" w:rsidTr="00C0631F">
        <w:trPr>
          <w:cantSplit/>
          <w:trHeight w:val="1134"/>
        </w:trPr>
        <w:tc>
          <w:tcPr>
            <w:tcW w:w="1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t>23.</w:t>
            </w:r>
          </w:p>
        </w:tc>
        <w:tc>
          <w:tcPr>
            <w:tcW w:w="10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t>Создание текстовых документов на компьютере</w:t>
            </w:r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4FB1" w:rsidRPr="007D42A0" w:rsidRDefault="00D34FB1" w:rsidP="0014452D">
            <w:pPr>
              <w:jc w:val="center"/>
            </w:pPr>
            <w:r w:rsidRPr="007D42A0">
              <w:t>1</w:t>
            </w:r>
          </w:p>
        </w:tc>
        <w:tc>
          <w:tcPr>
            <w:tcW w:w="2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rPr>
                <w:i/>
                <w:iCs/>
              </w:rPr>
              <w:t>Практическая деятельность</w:t>
            </w:r>
            <w:r w:rsidRPr="007D42A0">
              <w:t>:</w:t>
            </w:r>
          </w:p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t>использовать средства автоматизации информационной деятельности при создании текстовых документов;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</w:tr>
      <w:tr w:rsidR="00D34FB1" w:rsidRPr="007D42A0" w:rsidTr="00C0631F">
        <w:trPr>
          <w:cantSplit/>
          <w:trHeight w:val="1134"/>
        </w:trPr>
        <w:tc>
          <w:tcPr>
            <w:tcW w:w="1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t>24.</w:t>
            </w:r>
          </w:p>
        </w:tc>
        <w:tc>
          <w:tcPr>
            <w:tcW w:w="10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t>Прямое форматирование</w:t>
            </w:r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4FB1" w:rsidRPr="007D42A0" w:rsidRDefault="00D34FB1" w:rsidP="0014452D">
            <w:pPr>
              <w:jc w:val="center"/>
            </w:pPr>
            <w:r w:rsidRPr="007D42A0">
              <w:t>1</w:t>
            </w:r>
          </w:p>
        </w:tc>
        <w:tc>
          <w:tcPr>
            <w:tcW w:w="2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rPr>
                <w:i/>
                <w:iCs/>
              </w:rPr>
              <w:t>Практическая деятельность</w:t>
            </w:r>
            <w:r w:rsidRPr="007D42A0">
              <w:t>:</w:t>
            </w:r>
          </w:p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t>форматировать текстовые документы (установка параметров страницы документа; форматирование символов и абзацев; вставка колонтитулов и номеров страниц).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</w:tr>
      <w:tr w:rsidR="00D34FB1" w:rsidRPr="007D42A0" w:rsidTr="00C0631F">
        <w:trPr>
          <w:cantSplit/>
          <w:trHeight w:val="1134"/>
        </w:trPr>
        <w:tc>
          <w:tcPr>
            <w:tcW w:w="1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t>25.</w:t>
            </w:r>
          </w:p>
        </w:tc>
        <w:tc>
          <w:tcPr>
            <w:tcW w:w="10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t>Стилевое форматирование</w:t>
            </w:r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4FB1" w:rsidRPr="007D42A0" w:rsidRDefault="00D34FB1" w:rsidP="0014452D">
            <w:pPr>
              <w:jc w:val="center"/>
            </w:pPr>
            <w:r w:rsidRPr="007D42A0">
              <w:t>1</w:t>
            </w:r>
          </w:p>
        </w:tc>
        <w:tc>
          <w:tcPr>
            <w:tcW w:w="2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rPr>
                <w:i/>
                <w:iCs/>
              </w:rPr>
              <w:t>Практическая деятельность</w:t>
            </w:r>
            <w:r w:rsidRPr="007D42A0">
              <w:t>:</w:t>
            </w:r>
          </w:p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t>списки, изображения;</w:t>
            </w:r>
          </w:p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proofErr w:type="gramStart"/>
            <w:r w:rsidRPr="007D42A0">
              <w:t>выполнять</w:t>
            </w:r>
            <w:proofErr w:type="gramEnd"/>
            <w:r w:rsidRPr="007D42A0">
              <w:t xml:space="preserve"> коллективное создание текстового документ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</w:tr>
      <w:tr w:rsidR="00D34FB1" w:rsidRPr="007D42A0" w:rsidTr="00C0631F">
        <w:trPr>
          <w:cantSplit/>
          <w:trHeight w:val="1134"/>
        </w:trPr>
        <w:tc>
          <w:tcPr>
            <w:tcW w:w="1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lastRenderedPageBreak/>
              <w:t xml:space="preserve">26. </w:t>
            </w:r>
          </w:p>
        </w:tc>
        <w:tc>
          <w:tcPr>
            <w:tcW w:w="10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t>Визуализация информации в текстовых документах.</w:t>
            </w:r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4FB1" w:rsidRPr="007D42A0" w:rsidRDefault="00D34FB1" w:rsidP="0014452D">
            <w:pPr>
              <w:jc w:val="center"/>
            </w:pPr>
            <w:r w:rsidRPr="007D42A0">
              <w:t>1</w:t>
            </w:r>
          </w:p>
        </w:tc>
        <w:tc>
          <w:tcPr>
            <w:tcW w:w="2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rPr>
                <w:i/>
                <w:iCs/>
              </w:rPr>
              <w:t>Практическая деятельность</w:t>
            </w:r>
            <w:r w:rsidRPr="007D42A0">
              <w:t>:</w:t>
            </w:r>
          </w:p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t>вставлять в документ формулы, таблицы, создавать гипертекстовые документы;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</w:tr>
      <w:tr w:rsidR="00D34FB1" w:rsidRPr="007D42A0" w:rsidTr="00C0631F">
        <w:trPr>
          <w:cantSplit/>
          <w:trHeight w:val="1134"/>
        </w:trPr>
        <w:tc>
          <w:tcPr>
            <w:tcW w:w="1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t>27.</w:t>
            </w:r>
          </w:p>
        </w:tc>
        <w:tc>
          <w:tcPr>
            <w:tcW w:w="10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t>Распознавание текста и системы компьютерного перевода</w:t>
            </w:r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4FB1" w:rsidRPr="007D42A0" w:rsidRDefault="00D34FB1" w:rsidP="0014452D">
            <w:pPr>
              <w:jc w:val="center"/>
            </w:pPr>
            <w:r w:rsidRPr="007D42A0">
              <w:t>1</w:t>
            </w:r>
          </w:p>
        </w:tc>
        <w:tc>
          <w:tcPr>
            <w:tcW w:w="2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rPr>
                <w:i/>
                <w:iCs/>
              </w:rPr>
              <w:t>Практическая деятельность:</w:t>
            </w:r>
          </w:p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proofErr w:type="gramStart"/>
            <w:r w:rsidRPr="007D42A0">
              <w:t>работа</w:t>
            </w:r>
            <w:proofErr w:type="gramEnd"/>
            <w:r w:rsidRPr="007D42A0">
              <w:t xml:space="preserve"> с системами распознавания текста , работа со с сканером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</w:tr>
      <w:tr w:rsidR="00D34FB1" w:rsidRPr="007D42A0" w:rsidTr="00C0631F">
        <w:trPr>
          <w:cantSplit/>
          <w:trHeight w:val="1134"/>
        </w:trPr>
        <w:tc>
          <w:tcPr>
            <w:tcW w:w="1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t>28.</w:t>
            </w:r>
          </w:p>
        </w:tc>
        <w:tc>
          <w:tcPr>
            <w:tcW w:w="10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t>Оценка количественных параметров текстовых документов</w:t>
            </w:r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4FB1" w:rsidRPr="007D42A0" w:rsidRDefault="00D34FB1" w:rsidP="0014452D">
            <w:pPr>
              <w:jc w:val="center"/>
            </w:pPr>
            <w:r w:rsidRPr="007D42A0">
              <w:t>1</w:t>
            </w:r>
          </w:p>
        </w:tc>
        <w:tc>
          <w:tcPr>
            <w:tcW w:w="2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rPr>
                <w:i/>
                <w:iCs/>
              </w:rPr>
              <w:t>Практическая деятельность:</w:t>
            </w:r>
          </w:p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t xml:space="preserve">выполнять кодирование и декодирование текстовой информации, используя кодовые таблицы (Юникода, КОИ-8Р, </w:t>
            </w:r>
            <w:proofErr w:type="spellStart"/>
            <w:r w:rsidRPr="007D42A0">
              <w:t>Windows</w:t>
            </w:r>
            <w:proofErr w:type="spellEnd"/>
            <w:r w:rsidRPr="007D42A0">
              <w:t xml:space="preserve"> 1251);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</w:tr>
      <w:tr w:rsidR="00D34FB1" w:rsidRPr="007D42A0" w:rsidTr="00C0631F">
        <w:trPr>
          <w:cantSplit/>
          <w:trHeight w:val="1134"/>
        </w:trPr>
        <w:tc>
          <w:tcPr>
            <w:tcW w:w="1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t>29.</w:t>
            </w:r>
          </w:p>
        </w:tc>
        <w:tc>
          <w:tcPr>
            <w:tcW w:w="10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t>Проектная работа.</w:t>
            </w:r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4FB1" w:rsidRPr="007D42A0" w:rsidRDefault="00D34FB1" w:rsidP="0014452D">
            <w:pPr>
              <w:jc w:val="center"/>
            </w:pPr>
            <w:r w:rsidRPr="007D42A0">
              <w:t>1</w:t>
            </w:r>
          </w:p>
        </w:tc>
        <w:tc>
          <w:tcPr>
            <w:tcW w:w="2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rPr>
                <w:i/>
                <w:iCs/>
              </w:rPr>
              <w:t>Практическая деятельность</w:t>
            </w:r>
          </w:p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t>Создание собственного продукта на заданную тему.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</w:tr>
      <w:tr w:rsidR="00D34FB1" w:rsidRPr="007D42A0" w:rsidTr="00C0631F">
        <w:trPr>
          <w:cantSplit/>
          <w:trHeight w:val="1134"/>
        </w:trPr>
        <w:tc>
          <w:tcPr>
            <w:tcW w:w="1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t>30.</w:t>
            </w:r>
          </w:p>
        </w:tc>
        <w:tc>
          <w:tcPr>
            <w:tcW w:w="10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t xml:space="preserve"> «Обработка текстовой информации». Контрольная работа №4.</w:t>
            </w:r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4FB1" w:rsidRPr="007D42A0" w:rsidRDefault="00D34FB1" w:rsidP="0014452D">
            <w:pPr>
              <w:jc w:val="center"/>
            </w:pPr>
            <w:r w:rsidRPr="007D42A0">
              <w:t>1</w:t>
            </w:r>
          </w:p>
        </w:tc>
        <w:tc>
          <w:tcPr>
            <w:tcW w:w="2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rPr>
                <w:i/>
                <w:iCs/>
              </w:rPr>
              <w:t>Практическая деятельность</w:t>
            </w:r>
            <w:r w:rsidRPr="007D42A0">
              <w:t>:</w:t>
            </w:r>
          </w:p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t>Урок контроль: обобщение и систематизация знаний по теме</w:t>
            </w:r>
          </w:p>
          <w:p w:rsidR="00D34FB1" w:rsidRPr="007D42A0" w:rsidRDefault="00D34FB1" w:rsidP="0014452D"/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</w:tr>
      <w:tr w:rsidR="00D34FB1" w:rsidRPr="007D42A0" w:rsidTr="00C0631F">
        <w:trPr>
          <w:cantSplit/>
          <w:trHeight w:val="1134"/>
        </w:trPr>
        <w:tc>
          <w:tcPr>
            <w:tcW w:w="1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t>31.</w:t>
            </w:r>
          </w:p>
        </w:tc>
        <w:tc>
          <w:tcPr>
            <w:tcW w:w="10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t xml:space="preserve">Технология мультимедиа. </w:t>
            </w:r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4FB1" w:rsidRPr="007D42A0" w:rsidRDefault="00D34FB1" w:rsidP="0014452D">
            <w:pPr>
              <w:ind w:left="-108" w:right="-112"/>
              <w:jc w:val="center"/>
            </w:pPr>
            <w:r w:rsidRPr="007D42A0">
              <w:t>1</w:t>
            </w:r>
          </w:p>
        </w:tc>
        <w:tc>
          <w:tcPr>
            <w:tcW w:w="2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rPr>
                <w:i/>
                <w:iCs/>
              </w:rPr>
              <w:t>Аналитическая деятельность:</w:t>
            </w:r>
          </w:p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t>анализировать пользовательский интерфейс используемого программного средства;</w:t>
            </w:r>
          </w:p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t>определять условия и возможности применения программного средства для решения типовых задач;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</w:tr>
      <w:tr w:rsidR="00D34FB1" w:rsidRPr="007D42A0" w:rsidTr="00C0631F">
        <w:trPr>
          <w:cantSplit/>
          <w:trHeight w:val="1134"/>
        </w:trPr>
        <w:tc>
          <w:tcPr>
            <w:tcW w:w="1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t>32.</w:t>
            </w:r>
          </w:p>
        </w:tc>
        <w:tc>
          <w:tcPr>
            <w:tcW w:w="10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t>Компьютерные презентации</w:t>
            </w:r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4FB1" w:rsidRPr="007D42A0" w:rsidRDefault="00D34FB1" w:rsidP="0014452D">
            <w:pPr>
              <w:jc w:val="center"/>
            </w:pPr>
            <w:r w:rsidRPr="007D42A0">
              <w:t>1</w:t>
            </w:r>
          </w:p>
        </w:tc>
        <w:tc>
          <w:tcPr>
            <w:tcW w:w="2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rPr>
                <w:i/>
                <w:iCs/>
              </w:rPr>
              <w:t>Аналитическая деятельность:</w:t>
            </w:r>
          </w:p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t>выявлять общее и отличия в разных программных продуктах, предназначенных для решения одного класса задач.</w:t>
            </w:r>
          </w:p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rPr>
                <w:i/>
                <w:iCs/>
              </w:rPr>
              <w:t>Практическая деятельность</w:t>
            </w:r>
            <w:r w:rsidRPr="007D42A0">
              <w:t>: создавать презентации с использованием готовых шаблонов;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</w:tr>
      <w:tr w:rsidR="00D34FB1" w:rsidRPr="007D42A0" w:rsidTr="00C0631F">
        <w:trPr>
          <w:cantSplit/>
          <w:trHeight w:val="1134"/>
        </w:trPr>
        <w:tc>
          <w:tcPr>
            <w:tcW w:w="1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t>33.</w:t>
            </w:r>
          </w:p>
        </w:tc>
        <w:tc>
          <w:tcPr>
            <w:tcW w:w="10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t>Создание мультимедийной презентации</w:t>
            </w:r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4FB1" w:rsidRPr="007D42A0" w:rsidRDefault="00D34FB1" w:rsidP="0014452D">
            <w:pPr>
              <w:jc w:val="center"/>
            </w:pPr>
            <w:r w:rsidRPr="007D42A0">
              <w:t>1</w:t>
            </w:r>
          </w:p>
        </w:tc>
        <w:tc>
          <w:tcPr>
            <w:tcW w:w="2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4FB1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rPr>
                <w:i/>
                <w:iCs/>
              </w:rPr>
              <w:t>Практическая деятельность</w:t>
            </w:r>
            <w:r w:rsidRPr="007D42A0">
              <w:t>:</w:t>
            </w:r>
          </w:p>
          <w:p w:rsidR="00D34FB1" w:rsidRPr="007D42A0" w:rsidRDefault="00D34FB1" w:rsidP="0014452D">
            <w:pPr>
              <w:pStyle w:val="aa"/>
              <w:shd w:val="clear" w:color="auto" w:fill="FFFFFF"/>
              <w:spacing w:before="0" w:beforeAutospacing="0" w:after="0" w:afterAutospacing="0"/>
            </w:pPr>
            <w:r w:rsidRPr="007D42A0">
              <w:t>Урок контроль: обобщение и систематизация знаний по теме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</w:tr>
      <w:tr w:rsidR="00D34FB1" w:rsidRPr="007D42A0" w:rsidTr="00C0631F">
        <w:trPr>
          <w:cantSplit/>
          <w:trHeight w:val="1134"/>
        </w:trPr>
        <w:tc>
          <w:tcPr>
            <w:tcW w:w="1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t>34</w:t>
            </w:r>
          </w:p>
        </w:tc>
        <w:tc>
          <w:tcPr>
            <w:tcW w:w="10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t>Обобщение и систематизация основных понятий главы «</w:t>
            </w:r>
            <w:proofErr w:type="gramStart"/>
            <w:r w:rsidRPr="007D42A0">
              <w:t>Мульти-медиа</w:t>
            </w:r>
            <w:proofErr w:type="gramEnd"/>
            <w:r w:rsidRPr="007D42A0">
              <w:t xml:space="preserve">». </w:t>
            </w:r>
          </w:p>
          <w:p w:rsidR="00D34FB1" w:rsidRPr="007D42A0" w:rsidRDefault="00D34FB1" w:rsidP="0014452D">
            <w:r w:rsidRPr="007D42A0">
              <w:t xml:space="preserve">Защита проекта. </w:t>
            </w:r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4FB1" w:rsidRPr="007D42A0" w:rsidRDefault="00D34FB1" w:rsidP="0014452D">
            <w:pPr>
              <w:jc w:val="center"/>
            </w:pPr>
            <w:r w:rsidRPr="007D42A0">
              <w:t>1</w:t>
            </w:r>
          </w:p>
        </w:tc>
        <w:tc>
          <w:tcPr>
            <w:tcW w:w="2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4FB1" w:rsidRPr="007D42A0" w:rsidRDefault="00D34FB1" w:rsidP="0014452D"/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</w:tr>
      <w:tr w:rsidR="00D34FB1" w:rsidRPr="007D42A0" w:rsidTr="00C0631F">
        <w:trPr>
          <w:cantSplit/>
          <w:trHeight w:val="1134"/>
        </w:trPr>
        <w:tc>
          <w:tcPr>
            <w:tcW w:w="1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lastRenderedPageBreak/>
              <w:t>35.</w:t>
            </w:r>
          </w:p>
        </w:tc>
        <w:tc>
          <w:tcPr>
            <w:tcW w:w="10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34FB1" w:rsidRPr="007D42A0" w:rsidRDefault="00D34FB1" w:rsidP="0014452D">
            <w:r w:rsidRPr="007D42A0">
              <w:t>Итоговая диагностика.</w:t>
            </w:r>
          </w:p>
        </w:tc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4FB1" w:rsidRPr="007D42A0" w:rsidRDefault="00D34FB1" w:rsidP="0014452D">
            <w:pPr>
              <w:jc w:val="center"/>
            </w:pPr>
            <w:r w:rsidRPr="007D42A0">
              <w:t>1</w:t>
            </w:r>
          </w:p>
        </w:tc>
        <w:tc>
          <w:tcPr>
            <w:tcW w:w="25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4FB1" w:rsidRPr="007D42A0" w:rsidRDefault="00D34FB1" w:rsidP="0014452D"/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  <w:tc>
          <w:tcPr>
            <w:tcW w:w="2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4FB1" w:rsidRPr="007D42A0" w:rsidRDefault="00D34FB1" w:rsidP="0014452D">
            <w:pPr>
              <w:ind w:left="113" w:right="113"/>
            </w:pPr>
          </w:p>
        </w:tc>
      </w:tr>
    </w:tbl>
    <w:p w:rsidR="00594126" w:rsidRDefault="00594126" w:rsidP="007D42A0">
      <w:pPr>
        <w:pStyle w:val="c6"/>
        <w:shd w:val="clear" w:color="auto" w:fill="FFFFFF"/>
        <w:spacing w:before="0" w:beforeAutospacing="0" w:after="0" w:afterAutospacing="0"/>
        <w:ind w:firstLine="480"/>
        <w:jc w:val="both"/>
        <w:rPr>
          <w:rStyle w:val="c2"/>
          <w:b/>
          <w:bCs/>
        </w:rPr>
      </w:pPr>
    </w:p>
    <w:p w:rsidR="00C0631F" w:rsidRDefault="00C0631F" w:rsidP="00C0631F">
      <w:pPr>
        <w:pStyle w:val="c6"/>
        <w:shd w:val="clear" w:color="auto" w:fill="FFFFFF"/>
        <w:spacing w:before="0" w:beforeAutospacing="0" w:after="0" w:afterAutospacing="0"/>
        <w:ind w:left="5748"/>
        <w:rPr>
          <w:b/>
          <w:bCs/>
        </w:rPr>
      </w:pPr>
    </w:p>
    <w:p w:rsidR="00594126" w:rsidRPr="008E4C43" w:rsidRDefault="00C0631F" w:rsidP="00C0631F">
      <w:pPr>
        <w:pStyle w:val="c6"/>
        <w:shd w:val="clear" w:color="auto" w:fill="FFFFFF"/>
        <w:spacing w:before="0" w:beforeAutospacing="0" w:after="0" w:afterAutospacing="0"/>
        <w:ind w:left="5748"/>
        <w:rPr>
          <w:rStyle w:val="c2"/>
          <w:b/>
          <w:bCs/>
        </w:rPr>
      </w:pPr>
      <w:r>
        <w:rPr>
          <w:b/>
          <w:bCs/>
        </w:rPr>
        <w:t>5.</w:t>
      </w:r>
      <w:r w:rsidR="008E4C43" w:rsidRPr="008E4C43">
        <w:rPr>
          <w:b/>
          <w:bCs/>
        </w:rPr>
        <w:t>Перечень учебно-методического обеспечения</w:t>
      </w:r>
    </w:p>
    <w:p w:rsidR="00594126" w:rsidRPr="007D42A0" w:rsidRDefault="00594126" w:rsidP="007D42A0">
      <w:pPr>
        <w:pStyle w:val="c6"/>
        <w:shd w:val="clear" w:color="auto" w:fill="FFFFFF"/>
        <w:spacing w:before="0" w:beforeAutospacing="0" w:after="0" w:afterAutospacing="0"/>
        <w:ind w:firstLine="480"/>
        <w:jc w:val="both"/>
      </w:pPr>
      <w:r w:rsidRPr="007D42A0">
        <w:rPr>
          <w:rStyle w:val="c2"/>
          <w:b/>
          <w:bCs/>
        </w:rPr>
        <w:t>Учебно-методический комплекс (далее УМК) для учителя  обеспечивающий обучение курсу информатики в 7 классе, в соответствии с ФГОС, включает в себя:</w:t>
      </w:r>
    </w:p>
    <w:p w:rsidR="00594126" w:rsidRPr="007D42A0" w:rsidRDefault="00594126" w:rsidP="007D42A0">
      <w:pPr>
        <w:numPr>
          <w:ilvl w:val="0"/>
          <w:numId w:val="51"/>
        </w:numPr>
        <w:shd w:val="clear" w:color="auto" w:fill="FFFFFF"/>
        <w:ind w:left="360"/>
        <w:jc w:val="both"/>
      </w:pPr>
      <w:r w:rsidRPr="007D42A0">
        <w:rPr>
          <w:b/>
          <w:bCs/>
        </w:rPr>
        <w:t>Учебник  «Информатика» для 7 класса.</w:t>
      </w:r>
      <w:r w:rsidRPr="007D42A0">
        <w:t> </w:t>
      </w:r>
      <w:r w:rsidRPr="007D42A0">
        <w:rPr>
          <w:i/>
          <w:iCs/>
        </w:rPr>
        <w:t xml:space="preserve">Семакин И.Г., </w:t>
      </w:r>
      <w:proofErr w:type="spellStart"/>
      <w:r w:rsidRPr="007D42A0">
        <w:rPr>
          <w:i/>
          <w:iCs/>
        </w:rPr>
        <w:t>Залогова</w:t>
      </w:r>
      <w:proofErr w:type="spellEnd"/>
      <w:r w:rsidRPr="007D42A0">
        <w:rPr>
          <w:i/>
          <w:iCs/>
        </w:rPr>
        <w:t xml:space="preserve"> Л.А., Русаков С.В., Шестакова Л.В.</w:t>
      </w:r>
      <w:r w:rsidRPr="007D42A0">
        <w:t>  — М.: БИНОМ. Лаборатория знаний, 2011.</w:t>
      </w:r>
    </w:p>
    <w:p w:rsidR="00594126" w:rsidRPr="007D42A0" w:rsidRDefault="00594126" w:rsidP="007D42A0">
      <w:pPr>
        <w:numPr>
          <w:ilvl w:val="0"/>
          <w:numId w:val="51"/>
        </w:numPr>
        <w:shd w:val="clear" w:color="auto" w:fill="FFFFFF"/>
        <w:ind w:left="360"/>
        <w:jc w:val="both"/>
      </w:pPr>
      <w:r w:rsidRPr="007D42A0">
        <w:rPr>
          <w:b/>
          <w:bCs/>
        </w:rPr>
        <w:t>Задачник-практикум</w:t>
      </w:r>
      <w:r w:rsidRPr="007D42A0">
        <w:t xml:space="preserve"> (в 2 томах) под редакцией </w:t>
      </w:r>
      <w:proofErr w:type="spellStart"/>
      <w:r w:rsidRPr="007D42A0">
        <w:t>И.Г.Семакина</w:t>
      </w:r>
      <w:proofErr w:type="spellEnd"/>
      <w:r w:rsidRPr="007D42A0">
        <w:t xml:space="preserve">, </w:t>
      </w:r>
      <w:proofErr w:type="spellStart"/>
      <w:r w:rsidRPr="007D42A0">
        <w:t>Е.К.Хеннера</w:t>
      </w:r>
      <w:proofErr w:type="spellEnd"/>
      <w:r w:rsidRPr="007D42A0">
        <w:t>. Издательство БИНОМ. Лаборатория знаний. 2011</w:t>
      </w:r>
    </w:p>
    <w:p w:rsidR="00594126" w:rsidRPr="007D42A0" w:rsidRDefault="00594126" w:rsidP="007D42A0">
      <w:pPr>
        <w:numPr>
          <w:ilvl w:val="0"/>
          <w:numId w:val="51"/>
        </w:numPr>
        <w:shd w:val="clear" w:color="auto" w:fill="FFFFFF"/>
        <w:ind w:left="360"/>
        <w:jc w:val="both"/>
      </w:pPr>
      <w:r w:rsidRPr="007D42A0">
        <w:rPr>
          <w:b/>
          <w:bCs/>
        </w:rPr>
        <w:t>Методическое пособие для учителя</w:t>
      </w:r>
      <w:r w:rsidRPr="007D42A0">
        <w:t> (авторы: Семакин И.Г., Шеина Т.Ю.). Издательство БИНОМ. Лаборатория знаний, 2011</w:t>
      </w:r>
    </w:p>
    <w:p w:rsidR="00594126" w:rsidRPr="007D42A0" w:rsidRDefault="00594126" w:rsidP="007D42A0">
      <w:pPr>
        <w:numPr>
          <w:ilvl w:val="0"/>
          <w:numId w:val="51"/>
        </w:numPr>
        <w:shd w:val="clear" w:color="auto" w:fill="FFFFFF"/>
        <w:ind w:left="360"/>
        <w:jc w:val="both"/>
      </w:pPr>
      <w:r w:rsidRPr="007D42A0">
        <w:rPr>
          <w:b/>
          <w:bCs/>
        </w:rPr>
        <w:t>Комплект цифровых образовательных ресурсов</w:t>
      </w:r>
      <w:r w:rsidRPr="007D42A0">
        <w:t> (далее ЦОР), помещенный в Единую коллекцию ЦОР (</w:t>
      </w:r>
      <w:hyperlink r:id="rId7" w:history="1">
        <w:r w:rsidRPr="007D42A0">
          <w:rPr>
            <w:rStyle w:val="a7"/>
            <w:color w:val="auto"/>
          </w:rPr>
          <w:t>http://school-collection.edu.ru/</w:t>
        </w:r>
      </w:hyperlink>
      <w:r w:rsidRPr="007D42A0">
        <w:t>).</w:t>
      </w:r>
    </w:p>
    <w:p w:rsidR="00594126" w:rsidRPr="007D42A0" w:rsidRDefault="00594126" w:rsidP="007D42A0">
      <w:pPr>
        <w:numPr>
          <w:ilvl w:val="0"/>
          <w:numId w:val="51"/>
        </w:numPr>
        <w:shd w:val="clear" w:color="auto" w:fill="FFFFFF"/>
        <w:ind w:left="360"/>
        <w:jc w:val="both"/>
      </w:pPr>
      <w:r w:rsidRPr="007D42A0">
        <w:t> </w:t>
      </w:r>
      <w:r w:rsidRPr="007D42A0">
        <w:rPr>
          <w:b/>
          <w:bCs/>
        </w:rPr>
        <w:t>Комплект дидактических материалов</w:t>
      </w:r>
      <w:r w:rsidRPr="007D42A0">
        <w:t> для текущего контроля результатов обучения по информатике в основной школе, под.ред. Семакина И.Г. (доступ через авторскую мастерскую на сайте методической службы).</w:t>
      </w:r>
      <w:r w:rsidRPr="007D42A0">
        <w:rPr>
          <w:b/>
          <w:bCs/>
        </w:rPr>
        <w:t> </w:t>
      </w:r>
    </w:p>
    <w:p w:rsidR="00594126" w:rsidRPr="007D42A0" w:rsidRDefault="00594126" w:rsidP="007D42A0">
      <w:pPr>
        <w:pStyle w:val="c60"/>
        <w:shd w:val="clear" w:color="auto" w:fill="FFFFFF"/>
        <w:spacing w:before="0" w:beforeAutospacing="0" w:after="0" w:afterAutospacing="0"/>
        <w:jc w:val="both"/>
      </w:pPr>
      <w:r w:rsidRPr="007D42A0">
        <w:rPr>
          <w:b/>
          <w:bCs/>
        </w:rPr>
        <w:t>Комплект пособий для ученика:</w:t>
      </w:r>
    </w:p>
    <w:p w:rsidR="00594126" w:rsidRPr="007D42A0" w:rsidRDefault="00594126" w:rsidP="007D42A0">
      <w:pPr>
        <w:numPr>
          <w:ilvl w:val="0"/>
          <w:numId w:val="52"/>
        </w:numPr>
        <w:shd w:val="clear" w:color="auto" w:fill="FFFFFF"/>
        <w:ind w:left="360"/>
        <w:jc w:val="both"/>
      </w:pPr>
      <w:r w:rsidRPr="007D42A0">
        <w:rPr>
          <w:b/>
          <w:bCs/>
        </w:rPr>
        <w:t>Учебник  «Информатика» для 7 класса.</w:t>
      </w:r>
      <w:r w:rsidRPr="007D42A0">
        <w:t> </w:t>
      </w:r>
      <w:r w:rsidRPr="007D42A0">
        <w:rPr>
          <w:i/>
          <w:iCs/>
        </w:rPr>
        <w:t xml:space="preserve">Семакин И.Г., </w:t>
      </w:r>
      <w:proofErr w:type="spellStart"/>
      <w:r w:rsidRPr="007D42A0">
        <w:rPr>
          <w:i/>
          <w:iCs/>
        </w:rPr>
        <w:t>Залогова</w:t>
      </w:r>
      <w:proofErr w:type="spellEnd"/>
      <w:r w:rsidRPr="007D42A0">
        <w:rPr>
          <w:i/>
          <w:iCs/>
        </w:rPr>
        <w:t xml:space="preserve"> Л.А., Русаков С.В., Шестакова Л.В.</w:t>
      </w:r>
      <w:r w:rsidRPr="007D42A0">
        <w:t>  — М.: БИНОМ. Лаборатория знаний, 2011.</w:t>
      </w:r>
    </w:p>
    <w:p w:rsidR="00594126" w:rsidRPr="007D42A0" w:rsidRDefault="00594126" w:rsidP="007D42A0">
      <w:pPr>
        <w:numPr>
          <w:ilvl w:val="0"/>
          <w:numId w:val="52"/>
        </w:numPr>
        <w:shd w:val="clear" w:color="auto" w:fill="FFFFFF"/>
        <w:ind w:left="360"/>
        <w:jc w:val="both"/>
      </w:pPr>
      <w:r w:rsidRPr="007D42A0">
        <w:rPr>
          <w:b/>
          <w:bCs/>
        </w:rPr>
        <w:t>Задачник-практикум</w:t>
      </w:r>
      <w:r w:rsidRPr="007D42A0">
        <w:t xml:space="preserve"> (в 2 томах) под редакцией </w:t>
      </w:r>
      <w:proofErr w:type="spellStart"/>
      <w:r w:rsidRPr="007D42A0">
        <w:t>И.Г.Семакина</w:t>
      </w:r>
      <w:proofErr w:type="spellEnd"/>
      <w:r w:rsidRPr="007D42A0">
        <w:t xml:space="preserve">, </w:t>
      </w:r>
      <w:proofErr w:type="spellStart"/>
      <w:r w:rsidRPr="007D42A0">
        <w:t>Е.К.Хеннера</w:t>
      </w:r>
      <w:proofErr w:type="spellEnd"/>
      <w:r w:rsidRPr="007D42A0">
        <w:t>. Издательство БИНОМ. Лаборатория знаний. 2011</w:t>
      </w:r>
    </w:p>
    <w:p w:rsidR="00594126" w:rsidRPr="007D42A0" w:rsidRDefault="00594126" w:rsidP="007D42A0">
      <w:pPr>
        <w:numPr>
          <w:ilvl w:val="0"/>
          <w:numId w:val="52"/>
        </w:numPr>
        <w:shd w:val="clear" w:color="auto" w:fill="FFFFFF"/>
        <w:ind w:left="360"/>
        <w:jc w:val="both"/>
      </w:pPr>
      <w:r w:rsidRPr="007D42A0">
        <w:rPr>
          <w:b/>
          <w:bCs/>
        </w:rPr>
        <w:t>Комплект цифровых образовательных ресурсов</w:t>
      </w:r>
      <w:r w:rsidRPr="007D42A0">
        <w:t> (далее ЦОР), помещенный в Единую коллекцию ЦОР (</w:t>
      </w:r>
      <w:hyperlink r:id="rId8" w:history="1">
        <w:r w:rsidRPr="007D42A0">
          <w:rPr>
            <w:rStyle w:val="a7"/>
            <w:color w:val="auto"/>
          </w:rPr>
          <w:t>http://school-collection.edu.ru/</w:t>
        </w:r>
      </w:hyperlink>
      <w:r w:rsidRPr="007D42A0">
        <w:t>).</w:t>
      </w:r>
    </w:p>
    <w:p w:rsidR="00594126" w:rsidRPr="007D42A0" w:rsidRDefault="00594126" w:rsidP="007D42A0">
      <w:pPr>
        <w:pStyle w:val="c60"/>
        <w:shd w:val="clear" w:color="auto" w:fill="FFFFFF"/>
        <w:spacing w:before="0" w:beforeAutospacing="0" w:after="0" w:afterAutospacing="0"/>
        <w:jc w:val="both"/>
      </w:pPr>
      <w:r w:rsidRPr="007D42A0">
        <w:rPr>
          <w:b/>
          <w:bCs/>
        </w:rPr>
        <w:t>Оборудование и приборы:</w:t>
      </w:r>
    </w:p>
    <w:p w:rsidR="00594126" w:rsidRPr="007D42A0" w:rsidRDefault="00594126" w:rsidP="007D42A0">
      <w:pPr>
        <w:pStyle w:val="c6"/>
        <w:shd w:val="clear" w:color="auto" w:fill="FFFFFF"/>
        <w:spacing w:before="0" w:beforeAutospacing="0" w:after="0" w:afterAutospacing="0"/>
        <w:jc w:val="both"/>
      </w:pPr>
      <w:r w:rsidRPr="007D42A0">
        <w:t xml:space="preserve">1.  Операционная система </w:t>
      </w:r>
      <w:proofErr w:type="spellStart"/>
      <w:r w:rsidRPr="007D42A0">
        <w:t>Windows</w:t>
      </w:r>
      <w:proofErr w:type="spellEnd"/>
      <w:r w:rsidRPr="007D42A0">
        <w:t>.</w:t>
      </w:r>
    </w:p>
    <w:p w:rsidR="00594126" w:rsidRPr="007D42A0" w:rsidRDefault="00594126" w:rsidP="007D42A0">
      <w:pPr>
        <w:pStyle w:val="c6"/>
        <w:shd w:val="clear" w:color="auto" w:fill="FFFFFF"/>
        <w:spacing w:before="0" w:beforeAutospacing="0" w:after="0" w:afterAutospacing="0"/>
        <w:jc w:val="both"/>
      </w:pPr>
      <w:r w:rsidRPr="007D42A0">
        <w:t xml:space="preserve">2.  Пакет офисных приложений </w:t>
      </w:r>
      <w:proofErr w:type="spellStart"/>
      <w:r w:rsidRPr="007D42A0">
        <w:t>MicrosoftOffiсe</w:t>
      </w:r>
      <w:proofErr w:type="spellEnd"/>
    </w:p>
    <w:p w:rsidR="00594126" w:rsidRPr="007D42A0" w:rsidRDefault="00594126" w:rsidP="007D42A0">
      <w:pPr>
        <w:pStyle w:val="c6"/>
        <w:shd w:val="clear" w:color="auto" w:fill="FFFFFF"/>
        <w:spacing w:before="0" w:beforeAutospacing="0" w:after="0" w:afterAutospacing="0"/>
        <w:jc w:val="both"/>
      </w:pPr>
      <w:r w:rsidRPr="007D42A0">
        <w:t xml:space="preserve">3.  Плакаты </w:t>
      </w:r>
      <w:proofErr w:type="spellStart"/>
      <w:r w:rsidRPr="007D42A0">
        <w:t>Босовой</w:t>
      </w:r>
      <w:proofErr w:type="spellEnd"/>
      <w:r w:rsidRPr="007D42A0">
        <w:t xml:space="preserve"> Л.Л.</w:t>
      </w:r>
    </w:p>
    <w:p w:rsidR="00594126" w:rsidRPr="007D42A0" w:rsidRDefault="00594126" w:rsidP="007D42A0">
      <w:pPr>
        <w:pStyle w:val="c6"/>
        <w:shd w:val="clear" w:color="auto" w:fill="FFFFFF"/>
        <w:spacing w:before="0" w:beforeAutospacing="0" w:after="0" w:afterAutospacing="0"/>
        <w:jc w:val="both"/>
      </w:pPr>
      <w:r w:rsidRPr="007D42A0">
        <w:t>4.  Ресурсы  Единой  коллекции  цифровых  образовательных  ресурсов</w:t>
      </w:r>
    </w:p>
    <w:p w:rsidR="00594126" w:rsidRPr="007D42A0" w:rsidRDefault="00594126" w:rsidP="007D42A0">
      <w:pPr>
        <w:pStyle w:val="c6"/>
        <w:shd w:val="clear" w:color="auto" w:fill="FFFFFF"/>
        <w:spacing w:before="0" w:beforeAutospacing="0" w:after="0" w:afterAutospacing="0"/>
        <w:jc w:val="both"/>
      </w:pPr>
      <w:r w:rsidRPr="007D42A0">
        <w:t>(http://school-collection.edu.ru/).</w:t>
      </w:r>
    </w:p>
    <w:p w:rsidR="00594126" w:rsidRPr="007D42A0" w:rsidRDefault="00594126" w:rsidP="007D42A0">
      <w:pPr>
        <w:pStyle w:val="c6"/>
        <w:shd w:val="clear" w:color="auto" w:fill="FFFFFF"/>
        <w:spacing w:before="0" w:beforeAutospacing="0" w:after="0" w:afterAutospacing="0"/>
        <w:jc w:val="both"/>
      </w:pPr>
      <w:r w:rsidRPr="007D42A0">
        <w:t>5.  Материалы  авторской  мастерской  Семакина И.Г.</w:t>
      </w:r>
    </w:p>
    <w:p w:rsidR="00594126" w:rsidRPr="007D42A0" w:rsidRDefault="00594126" w:rsidP="007D42A0">
      <w:pPr>
        <w:pStyle w:val="c6"/>
        <w:shd w:val="clear" w:color="auto" w:fill="FFFFFF"/>
        <w:spacing w:before="0" w:beforeAutospacing="0" w:after="0" w:afterAutospacing="0"/>
        <w:jc w:val="both"/>
      </w:pPr>
      <w:r w:rsidRPr="007D42A0">
        <w:t>(http://metodist.lbz.ru/authors/informatika).</w:t>
      </w:r>
    </w:p>
    <w:p w:rsidR="00594126" w:rsidRPr="007D42A0" w:rsidRDefault="00594126" w:rsidP="007D42A0">
      <w:pPr>
        <w:pStyle w:val="c6"/>
        <w:shd w:val="clear" w:color="auto" w:fill="FFFFFF"/>
        <w:spacing w:before="0" w:beforeAutospacing="0" w:after="0" w:afterAutospacing="0"/>
        <w:jc w:val="both"/>
      </w:pPr>
      <w:r w:rsidRPr="007D42A0">
        <w:t>6.  Информационно-образовательный  портал  для  учителя  информатики  и</w:t>
      </w:r>
      <w:r w:rsidR="00C0631F">
        <w:t xml:space="preserve"> </w:t>
      </w:r>
      <w:r w:rsidRPr="007D42A0">
        <w:t>ИКТ «Клякса.net»: http://klyaksa.net</w:t>
      </w:r>
    </w:p>
    <w:p w:rsidR="00594126" w:rsidRPr="007D42A0" w:rsidRDefault="00594126" w:rsidP="007D42A0">
      <w:pPr>
        <w:pStyle w:val="c6"/>
        <w:shd w:val="clear" w:color="auto" w:fill="FFFFFF"/>
        <w:spacing w:before="0" w:beforeAutospacing="0" w:after="0" w:afterAutospacing="0"/>
        <w:jc w:val="both"/>
      </w:pPr>
      <w:r w:rsidRPr="007D42A0">
        <w:t>7.  Методическая  копилка  учителя  информатики:  http://www.metod-kopilka.ru</w:t>
      </w:r>
    </w:p>
    <w:sectPr w:rsidR="00594126" w:rsidRPr="007D42A0" w:rsidSect="00627902">
      <w:pgSz w:w="16838" w:h="11906" w:orient="landscape"/>
      <w:pgMar w:top="426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623026"/>
    <w:multiLevelType w:val="multilevel"/>
    <w:tmpl w:val="E12842AC"/>
    <w:lvl w:ilvl="0">
      <w:start w:val="1"/>
      <w:numFmt w:val="decimal"/>
      <w:lvlText w:val="%1."/>
      <w:lvlJc w:val="left"/>
      <w:pPr>
        <w:tabs>
          <w:tab w:val="num" w:pos="6030"/>
        </w:tabs>
        <w:ind w:left="6030" w:hanging="360"/>
      </w:pPr>
      <w:rPr>
        <w:b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44E50AA"/>
    <w:multiLevelType w:val="multilevel"/>
    <w:tmpl w:val="988813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82F1B8D"/>
    <w:multiLevelType w:val="multilevel"/>
    <w:tmpl w:val="5734BB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8803E6F"/>
    <w:multiLevelType w:val="multilevel"/>
    <w:tmpl w:val="B14AFF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8DA33FF"/>
    <w:multiLevelType w:val="multilevel"/>
    <w:tmpl w:val="DFAC4E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09DC6401"/>
    <w:multiLevelType w:val="hybridMultilevel"/>
    <w:tmpl w:val="40F4323A"/>
    <w:lvl w:ilvl="0" w:tplc="3C421A10">
      <w:start w:val="2016"/>
      <w:numFmt w:val="decimal"/>
      <w:lvlText w:val="%1"/>
      <w:lvlJc w:val="left"/>
      <w:pPr>
        <w:ind w:left="840" w:hanging="48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ADD7348"/>
    <w:multiLevelType w:val="multilevel"/>
    <w:tmpl w:val="CBD2E3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0B6678FE"/>
    <w:multiLevelType w:val="multilevel"/>
    <w:tmpl w:val="DB120490"/>
    <w:lvl w:ilvl="0">
      <w:start w:val="2018"/>
      <w:numFmt w:val="decimal"/>
      <w:lvlText w:val="%1"/>
      <w:lvlJc w:val="left"/>
      <w:pPr>
        <w:ind w:left="1044" w:hanging="1044"/>
      </w:pPr>
      <w:rPr>
        <w:rFonts w:hint="default"/>
      </w:rPr>
    </w:lvl>
    <w:lvl w:ilvl="1">
      <w:start w:val="2019"/>
      <w:numFmt w:val="decimal"/>
      <w:lvlText w:val="%1-%2"/>
      <w:lvlJc w:val="left"/>
      <w:pPr>
        <w:ind w:left="1044" w:hanging="1044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1044" w:hanging="1044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1044" w:hanging="1044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1800" w:hanging="1800"/>
      </w:pPr>
      <w:rPr>
        <w:rFonts w:hint="default"/>
      </w:rPr>
    </w:lvl>
  </w:abstractNum>
  <w:abstractNum w:abstractNumId="8">
    <w:nsid w:val="0B76597F"/>
    <w:multiLevelType w:val="multilevel"/>
    <w:tmpl w:val="6B6EBEBE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0F862C9F"/>
    <w:multiLevelType w:val="multilevel"/>
    <w:tmpl w:val="1EE459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11772DD8"/>
    <w:multiLevelType w:val="multilevel"/>
    <w:tmpl w:val="E7649C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1187247A"/>
    <w:multiLevelType w:val="multilevel"/>
    <w:tmpl w:val="0BF410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1273071D"/>
    <w:multiLevelType w:val="multilevel"/>
    <w:tmpl w:val="3DB46F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17BB0382"/>
    <w:multiLevelType w:val="multilevel"/>
    <w:tmpl w:val="758C10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18245ADA"/>
    <w:multiLevelType w:val="multilevel"/>
    <w:tmpl w:val="640ED458"/>
    <w:lvl w:ilvl="0">
      <w:start w:val="6"/>
      <w:numFmt w:val="decimal"/>
      <w:lvlText w:val="%1."/>
      <w:lvlJc w:val="left"/>
      <w:pPr>
        <w:tabs>
          <w:tab w:val="num" w:pos="4613"/>
        </w:tabs>
        <w:ind w:left="4613" w:hanging="360"/>
      </w:pPr>
    </w:lvl>
    <w:lvl w:ilvl="1" w:tentative="1">
      <w:start w:val="1"/>
      <w:numFmt w:val="decimal"/>
      <w:lvlText w:val="%2."/>
      <w:lvlJc w:val="left"/>
      <w:pPr>
        <w:tabs>
          <w:tab w:val="num" w:pos="5333"/>
        </w:tabs>
        <w:ind w:left="5333" w:hanging="360"/>
      </w:pPr>
    </w:lvl>
    <w:lvl w:ilvl="2" w:tentative="1">
      <w:start w:val="1"/>
      <w:numFmt w:val="decimal"/>
      <w:lvlText w:val="%3."/>
      <w:lvlJc w:val="left"/>
      <w:pPr>
        <w:tabs>
          <w:tab w:val="num" w:pos="6053"/>
        </w:tabs>
        <w:ind w:left="6053" w:hanging="360"/>
      </w:pPr>
    </w:lvl>
    <w:lvl w:ilvl="3" w:tentative="1">
      <w:start w:val="1"/>
      <w:numFmt w:val="decimal"/>
      <w:lvlText w:val="%4."/>
      <w:lvlJc w:val="left"/>
      <w:pPr>
        <w:tabs>
          <w:tab w:val="num" w:pos="6773"/>
        </w:tabs>
        <w:ind w:left="6773" w:hanging="360"/>
      </w:pPr>
    </w:lvl>
    <w:lvl w:ilvl="4" w:tentative="1">
      <w:start w:val="1"/>
      <w:numFmt w:val="decimal"/>
      <w:lvlText w:val="%5."/>
      <w:lvlJc w:val="left"/>
      <w:pPr>
        <w:tabs>
          <w:tab w:val="num" w:pos="7493"/>
        </w:tabs>
        <w:ind w:left="7493" w:hanging="360"/>
      </w:pPr>
    </w:lvl>
    <w:lvl w:ilvl="5" w:tentative="1">
      <w:start w:val="1"/>
      <w:numFmt w:val="decimal"/>
      <w:lvlText w:val="%6."/>
      <w:lvlJc w:val="left"/>
      <w:pPr>
        <w:tabs>
          <w:tab w:val="num" w:pos="8213"/>
        </w:tabs>
        <w:ind w:left="8213" w:hanging="360"/>
      </w:pPr>
    </w:lvl>
    <w:lvl w:ilvl="6" w:tentative="1">
      <w:start w:val="1"/>
      <w:numFmt w:val="decimal"/>
      <w:lvlText w:val="%7."/>
      <w:lvlJc w:val="left"/>
      <w:pPr>
        <w:tabs>
          <w:tab w:val="num" w:pos="8933"/>
        </w:tabs>
        <w:ind w:left="8933" w:hanging="360"/>
      </w:pPr>
    </w:lvl>
    <w:lvl w:ilvl="7" w:tentative="1">
      <w:start w:val="1"/>
      <w:numFmt w:val="decimal"/>
      <w:lvlText w:val="%8."/>
      <w:lvlJc w:val="left"/>
      <w:pPr>
        <w:tabs>
          <w:tab w:val="num" w:pos="9653"/>
        </w:tabs>
        <w:ind w:left="9653" w:hanging="360"/>
      </w:pPr>
    </w:lvl>
    <w:lvl w:ilvl="8" w:tentative="1">
      <w:start w:val="1"/>
      <w:numFmt w:val="decimal"/>
      <w:lvlText w:val="%9."/>
      <w:lvlJc w:val="left"/>
      <w:pPr>
        <w:tabs>
          <w:tab w:val="num" w:pos="10373"/>
        </w:tabs>
        <w:ind w:left="10373" w:hanging="360"/>
      </w:pPr>
    </w:lvl>
  </w:abstractNum>
  <w:abstractNum w:abstractNumId="15">
    <w:nsid w:val="18301297"/>
    <w:multiLevelType w:val="multilevel"/>
    <w:tmpl w:val="B1B29C82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19423FC2"/>
    <w:multiLevelType w:val="multilevel"/>
    <w:tmpl w:val="8BA0E4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1A4F7835"/>
    <w:multiLevelType w:val="multilevel"/>
    <w:tmpl w:val="9B2087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1A5738FC"/>
    <w:multiLevelType w:val="multilevel"/>
    <w:tmpl w:val="BC1E6A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1AF446CE"/>
    <w:multiLevelType w:val="multilevel"/>
    <w:tmpl w:val="3EB403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1C506374"/>
    <w:multiLevelType w:val="multilevel"/>
    <w:tmpl w:val="32C877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1FBE60B8"/>
    <w:multiLevelType w:val="multilevel"/>
    <w:tmpl w:val="6442C4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26B11DC3"/>
    <w:multiLevelType w:val="multilevel"/>
    <w:tmpl w:val="D188D3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2AC32F19"/>
    <w:multiLevelType w:val="multilevel"/>
    <w:tmpl w:val="0AACB5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2CF150EC"/>
    <w:multiLevelType w:val="multilevel"/>
    <w:tmpl w:val="4E28C6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2DA13766"/>
    <w:multiLevelType w:val="multilevel"/>
    <w:tmpl w:val="2A125C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2E9D0072"/>
    <w:multiLevelType w:val="multilevel"/>
    <w:tmpl w:val="AB869F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2F5D35F6"/>
    <w:multiLevelType w:val="multilevel"/>
    <w:tmpl w:val="DAE4EB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35E130C1"/>
    <w:multiLevelType w:val="multilevel"/>
    <w:tmpl w:val="17CE90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38AE39BD"/>
    <w:multiLevelType w:val="multilevel"/>
    <w:tmpl w:val="9DCACE06"/>
    <w:lvl w:ilvl="0">
      <w:start w:val="1"/>
      <w:numFmt w:val="decimal"/>
      <w:lvlText w:val="%1."/>
      <w:lvlJc w:val="left"/>
      <w:pPr>
        <w:tabs>
          <w:tab w:val="num" w:pos="6173"/>
        </w:tabs>
        <w:ind w:left="6173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3B586C2E"/>
    <w:multiLevelType w:val="multilevel"/>
    <w:tmpl w:val="DB9EDA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3C693AE9"/>
    <w:multiLevelType w:val="multilevel"/>
    <w:tmpl w:val="8490FC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3D425F28"/>
    <w:multiLevelType w:val="multilevel"/>
    <w:tmpl w:val="910852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43EE330C"/>
    <w:multiLevelType w:val="multilevel"/>
    <w:tmpl w:val="36E664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47D338D4"/>
    <w:multiLevelType w:val="multilevel"/>
    <w:tmpl w:val="BD70E6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>
    <w:nsid w:val="490E52AF"/>
    <w:multiLevelType w:val="multilevel"/>
    <w:tmpl w:val="A33A790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4D8A75E9"/>
    <w:multiLevelType w:val="multilevel"/>
    <w:tmpl w:val="5B32FB7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4EAF6786"/>
    <w:multiLevelType w:val="multilevel"/>
    <w:tmpl w:val="76A281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>
    <w:nsid w:val="4F0C3365"/>
    <w:multiLevelType w:val="multilevel"/>
    <w:tmpl w:val="E95C20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>
    <w:nsid w:val="5065032F"/>
    <w:multiLevelType w:val="multilevel"/>
    <w:tmpl w:val="87D69C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>
    <w:nsid w:val="50B4453B"/>
    <w:multiLevelType w:val="multilevel"/>
    <w:tmpl w:val="5E707C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>
    <w:nsid w:val="52BB159D"/>
    <w:multiLevelType w:val="multilevel"/>
    <w:tmpl w:val="A91636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>
    <w:nsid w:val="531463CC"/>
    <w:multiLevelType w:val="multilevel"/>
    <w:tmpl w:val="AE0CB2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>
    <w:nsid w:val="58FD1996"/>
    <w:multiLevelType w:val="hybridMultilevel"/>
    <w:tmpl w:val="CC82414A"/>
    <w:lvl w:ilvl="0" w:tplc="F3E2EB8A">
      <w:start w:val="2"/>
      <w:numFmt w:val="decimal"/>
      <w:lvlText w:val="%1."/>
      <w:lvlJc w:val="left"/>
      <w:pPr>
        <w:ind w:left="5748" w:hanging="360"/>
      </w:pPr>
      <w:rPr>
        <w:rFonts w:ascii="Times New Roman" w:hAnsi="Times New Roman" w:cs="Times New Roman" w:hint="default"/>
        <w:b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5BB3264A"/>
    <w:multiLevelType w:val="multilevel"/>
    <w:tmpl w:val="19FA108C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>
    <w:nsid w:val="5BB566C2"/>
    <w:multiLevelType w:val="multilevel"/>
    <w:tmpl w:val="C00287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>
    <w:nsid w:val="5CD761F9"/>
    <w:multiLevelType w:val="hybridMultilevel"/>
    <w:tmpl w:val="C9F43300"/>
    <w:lvl w:ilvl="0" w:tplc="72CC8A78">
      <w:start w:val="1"/>
      <w:numFmt w:val="decimal"/>
      <w:lvlText w:val="%1."/>
      <w:lvlJc w:val="left"/>
      <w:pPr>
        <w:tabs>
          <w:tab w:val="num" w:pos="1215"/>
        </w:tabs>
        <w:ind w:left="1215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>
    <w:nsid w:val="5CF86381"/>
    <w:multiLevelType w:val="multilevel"/>
    <w:tmpl w:val="4EF233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8">
    <w:nsid w:val="5DA960A3"/>
    <w:multiLevelType w:val="multilevel"/>
    <w:tmpl w:val="35CE9F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9">
    <w:nsid w:val="5DB2362B"/>
    <w:multiLevelType w:val="multilevel"/>
    <w:tmpl w:val="C1EC336C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0">
    <w:nsid w:val="60026E8F"/>
    <w:multiLevelType w:val="multilevel"/>
    <w:tmpl w:val="73A280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1">
    <w:nsid w:val="625C260D"/>
    <w:multiLevelType w:val="multilevel"/>
    <w:tmpl w:val="FC68E9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2">
    <w:nsid w:val="636B4D4D"/>
    <w:multiLevelType w:val="multilevel"/>
    <w:tmpl w:val="9C281D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3">
    <w:nsid w:val="6A517DB1"/>
    <w:multiLevelType w:val="multilevel"/>
    <w:tmpl w:val="8760ED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4">
    <w:nsid w:val="6FCF1CF7"/>
    <w:multiLevelType w:val="multilevel"/>
    <w:tmpl w:val="EAE052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5">
    <w:nsid w:val="71B62B2E"/>
    <w:multiLevelType w:val="multilevel"/>
    <w:tmpl w:val="95A8CBDA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6">
    <w:nsid w:val="76875CF0"/>
    <w:multiLevelType w:val="multilevel"/>
    <w:tmpl w:val="3D7E856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7">
    <w:nsid w:val="79504A3C"/>
    <w:multiLevelType w:val="multilevel"/>
    <w:tmpl w:val="2E6A20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5"/>
  </w:num>
  <w:num w:numId="2">
    <w:abstractNumId w:val="44"/>
  </w:num>
  <w:num w:numId="3">
    <w:abstractNumId w:val="10"/>
  </w:num>
  <w:num w:numId="4">
    <w:abstractNumId w:val="34"/>
  </w:num>
  <w:num w:numId="5">
    <w:abstractNumId w:val="45"/>
  </w:num>
  <w:num w:numId="6">
    <w:abstractNumId w:val="29"/>
  </w:num>
  <w:num w:numId="7">
    <w:abstractNumId w:val="24"/>
  </w:num>
  <w:num w:numId="8">
    <w:abstractNumId w:val="50"/>
  </w:num>
  <w:num w:numId="9">
    <w:abstractNumId w:val="56"/>
  </w:num>
  <w:num w:numId="10">
    <w:abstractNumId w:val="55"/>
  </w:num>
  <w:num w:numId="11">
    <w:abstractNumId w:val="8"/>
  </w:num>
  <w:num w:numId="12">
    <w:abstractNumId w:val="11"/>
  </w:num>
  <w:num w:numId="13">
    <w:abstractNumId w:val="6"/>
  </w:num>
  <w:num w:numId="14">
    <w:abstractNumId w:val="28"/>
  </w:num>
  <w:num w:numId="15">
    <w:abstractNumId w:val="2"/>
  </w:num>
  <w:num w:numId="16">
    <w:abstractNumId w:val="39"/>
  </w:num>
  <w:num w:numId="17">
    <w:abstractNumId w:val="27"/>
  </w:num>
  <w:num w:numId="18">
    <w:abstractNumId w:val="33"/>
  </w:num>
  <w:num w:numId="19">
    <w:abstractNumId w:val="9"/>
  </w:num>
  <w:num w:numId="20">
    <w:abstractNumId w:val="16"/>
  </w:num>
  <w:num w:numId="21">
    <w:abstractNumId w:val="40"/>
  </w:num>
  <w:num w:numId="22">
    <w:abstractNumId w:val="17"/>
  </w:num>
  <w:num w:numId="23">
    <w:abstractNumId w:val="48"/>
  </w:num>
  <w:num w:numId="24">
    <w:abstractNumId w:val="26"/>
  </w:num>
  <w:num w:numId="25">
    <w:abstractNumId w:val="12"/>
  </w:num>
  <w:num w:numId="26">
    <w:abstractNumId w:val="1"/>
  </w:num>
  <w:num w:numId="27">
    <w:abstractNumId w:val="37"/>
  </w:num>
  <w:num w:numId="28">
    <w:abstractNumId w:val="20"/>
  </w:num>
  <w:num w:numId="29">
    <w:abstractNumId w:val="51"/>
  </w:num>
  <w:num w:numId="30">
    <w:abstractNumId w:val="3"/>
  </w:num>
  <w:num w:numId="31">
    <w:abstractNumId w:val="22"/>
  </w:num>
  <w:num w:numId="32">
    <w:abstractNumId w:val="53"/>
  </w:num>
  <w:num w:numId="33">
    <w:abstractNumId w:val="19"/>
  </w:num>
  <w:num w:numId="34">
    <w:abstractNumId w:val="18"/>
  </w:num>
  <w:num w:numId="35">
    <w:abstractNumId w:val="32"/>
  </w:num>
  <w:num w:numId="36">
    <w:abstractNumId w:val="42"/>
  </w:num>
  <w:num w:numId="37">
    <w:abstractNumId w:val="14"/>
  </w:num>
  <w:num w:numId="38">
    <w:abstractNumId w:val="52"/>
  </w:num>
  <w:num w:numId="39">
    <w:abstractNumId w:val="49"/>
  </w:num>
  <w:num w:numId="40">
    <w:abstractNumId w:val="0"/>
  </w:num>
  <w:num w:numId="41">
    <w:abstractNumId w:val="15"/>
  </w:num>
  <w:num w:numId="42">
    <w:abstractNumId w:val="41"/>
  </w:num>
  <w:num w:numId="43">
    <w:abstractNumId w:val="13"/>
  </w:num>
  <w:num w:numId="44">
    <w:abstractNumId w:val="54"/>
  </w:num>
  <w:num w:numId="45">
    <w:abstractNumId w:val="38"/>
  </w:num>
  <w:num w:numId="46">
    <w:abstractNumId w:val="4"/>
  </w:num>
  <w:num w:numId="47">
    <w:abstractNumId w:val="31"/>
  </w:num>
  <w:num w:numId="48">
    <w:abstractNumId w:val="5"/>
  </w:num>
  <w:num w:numId="49">
    <w:abstractNumId w:val="43"/>
  </w:num>
  <w:num w:numId="50">
    <w:abstractNumId w:val="46"/>
  </w:num>
  <w:num w:numId="51">
    <w:abstractNumId w:val="36"/>
  </w:num>
  <w:num w:numId="52">
    <w:abstractNumId w:val="30"/>
  </w:num>
  <w:num w:numId="53">
    <w:abstractNumId w:val="35"/>
  </w:num>
  <w:num w:numId="54">
    <w:abstractNumId w:val="21"/>
  </w:num>
  <w:num w:numId="55">
    <w:abstractNumId w:val="47"/>
  </w:num>
  <w:num w:numId="56">
    <w:abstractNumId w:val="23"/>
  </w:num>
  <w:num w:numId="57">
    <w:abstractNumId w:val="57"/>
  </w:num>
  <w:num w:numId="58">
    <w:abstractNumId w:val="7"/>
  </w:num>
  <w:numIdMacAtCleanup w:val="4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60"/>
  <w:proofState w:spelling="clean" w:grammar="clean"/>
  <w:defaultTabStop w:val="708"/>
  <w:drawingGridHorizontalSpacing w:val="12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BC5836"/>
    <w:rsid w:val="00077F52"/>
    <w:rsid w:val="000B6984"/>
    <w:rsid w:val="000B7014"/>
    <w:rsid w:val="00120FF0"/>
    <w:rsid w:val="0014452D"/>
    <w:rsid w:val="00192609"/>
    <w:rsid w:val="001D507E"/>
    <w:rsid w:val="00236841"/>
    <w:rsid w:val="00242B35"/>
    <w:rsid w:val="00290917"/>
    <w:rsid w:val="002A4517"/>
    <w:rsid w:val="002D431E"/>
    <w:rsid w:val="00311A1E"/>
    <w:rsid w:val="0033689E"/>
    <w:rsid w:val="00355B1D"/>
    <w:rsid w:val="00355DEC"/>
    <w:rsid w:val="00393043"/>
    <w:rsid w:val="003B359F"/>
    <w:rsid w:val="003C0889"/>
    <w:rsid w:val="003E4855"/>
    <w:rsid w:val="003F63A6"/>
    <w:rsid w:val="00445696"/>
    <w:rsid w:val="004B0268"/>
    <w:rsid w:val="004D0A7B"/>
    <w:rsid w:val="004F75D5"/>
    <w:rsid w:val="0051078C"/>
    <w:rsid w:val="0055097C"/>
    <w:rsid w:val="005653B6"/>
    <w:rsid w:val="00594126"/>
    <w:rsid w:val="00606FD5"/>
    <w:rsid w:val="00622393"/>
    <w:rsid w:val="00627902"/>
    <w:rsid w:val="00663DE0"/>
    <w:rsid w:val="00690600"/>
    <w:rsid w:val="006C77BB"/>
    <w:rsid w:val="006D217A"/>
    <w:rsid w:val="00705056"/>
    <w:rsid w:val="00724ABD"/>
    <w:rsid w:val="00725147"/>
    <w:rsid w:val="00742DDD"/>
    <w:rsid w:val="00756876"/>
    <w:rsid w:val="00764F08"/>
    <w:rsid w:val="007912C7"/>
    <w:rsid w:val="00791B9D"/>
    <w:rsid w:val="00793BE8"/>
    <w:rsid w:val="007B5267"/>
    <w:rsid w:val="007D42A0"/>
    <w:rsid w:val="007F3B6C"/>
    <w:rsid w:val="0080327B"/>
    <w:rsid w:val="008706BD"/>
    <w:rsid w:val="008972D6"/>
    <w:rsid w:val="008E4C43"/>
    <w:rsid w:val="00900395"/>
    <w:rsid w:val="009347F4"/>
    <w:rsid w:val="0094216E"/>
    <w:rsid w:val="009B41FA"/>
    <w:rsid w:val="009C53BB"/>
    <w:rsid w:val="009F5CD8"/>
    <w:rsid w:val="00A01559"/>
    <w:rsid w:val="00A26A2B"/>
    <w:rsid w:val="00A26CAF"/>
    <w:rsid w:val="00A40F21"/>
    <w:rsid w:val="00AE1B30"/>
    <w:rsid w:val="00AE7354"/>
    <w:rsid w:val="00AF224C"/>
    <w:rsid w:val="00B27BDE"/>
    <w:rsid w:val="00B74503"/>
    <w:rsid w:val="00BC5836"/>
    <w:rsid w:val="00C0631F"/>
    <w:rsid w:val="00C24FF9"/>
    <w:rsid w:val="00C52220"/>
    <w:rsid w:val="00D34FB1"/>
    <w:rsid w:val="00D82D8D"/>
    <w:rsid w:val="00DE7946"/>
    <w:rsid w:val="00E168CF"/>
    <w:rsid w:val="00E94BE9"/>
    <w:rsid w:val="00E95C87"/>
    <w:rsid w:val="00EA1D87"/>
    <w:rsid w:val="00EB0DE5"/>
    <w:rsid w:val="00EF7A70"/>
    <w:rsid w:val="00F2516B"/>
    <w:rsid w:val="00FB2608"/>
    <w:rsid w:val="00FC4371"/>
    <w:rsid w:val="00FE7E8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D05D733A-8003-47FA-B3E1-9A06836565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9260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9B41FA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9C53BB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nhideWhenUsed/>
    <w:qFormat/>
    <w:rsid w:val="00A40F21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192609"/>
    <w:pPr>
      <w:spacing w:after="120"/>
    </w:pPr>
    <w:rPr>
      <w:sz w:val="20"/>
      <w:szCs w:val="20"/>
    </w:rPr>
  </w:style>
  <w:style w:type="character" w:customStyle="1" w:styleId="a4">
    <w:name w:val="Основной текст Знак"/>
    <w:basedOn w:val="a0"/>
    <w:link w:val="a3"/>
    <w:rsid w:val="0019260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5">
    <w:name w:val="List Paragraph"/>
    <w:basedOn w:val="a"/>
    <w:uiPriority w:val="34"/>
    <w:qFormat/>
    <w:rsid w:val="00192609"/>
    <w:pPr>
      <w:ind w:left="720"/>
      <w:contextualSpacing/>
    </w:pPr>
  </w:style>
  <w:style w:type="paragraph" w:styleId="31">
    <w:name w:val="Body Text 3"/>
    <w:basedOn w:val="a"/>
    <w:link w:val="32"/>
    <w:uiPriority w:val="99"/>
    <w:semiHidden/>
    <w:unhideWhenUsed/>
    <w:rsid w:val="00192609"/>
    <w:pPr>
      <w:spacing w:after="120"/>
    </w:pPr>
    <w:rPr>
      <w:sz w:val="16"/>
      <w:szCs w:val="16"/>
    </w:rPr>
  </w:style>
  <w:style w:type="character" w:customStyle="1" w:styleId="32">
    <w:name w:val="Основной текст 3 Знак"/>
    <w:basedOn w:val="a0"/>
    <w:link w:val="31"/>
    <w:uiPriority w:val="99"/>
    <w:semiHidden/>
    <w:rsid w:val="00192609"/>
    <w:rPr>
      <w:rFonts w:ascii="Times New Roman" w:eastAsia="Times New Roman" w:hAnsi="Times New Roman" w:cs="Times New Roman"/>
      <w:sz w:val="16"/>
      <w:szCs w:val="16"/>
      <w:lang w:eastAsia="ru-RU"/>
    </w:rPr>
  </w:style>
  <w:style w:type="table" w:styleId="a6">
    <w:name w:val="Table Grid"/>
    <w:basedOn w:val="a1"/>
    <w:uiPriority w:val="59"/>
    <w:rsid w:val="00FB260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5">
    <w:name w:val="c5"/>
    <w:basedOn w:val="a0"/>
    <w:rsid w:val="00900395"/>
  </w:style>
  <w:style w:type="paragraph" w:customStyle="1" w:styleId="c1">
    <w:name w:val="c1"/>
    <w:basedOn w:val="a"/>
    <w:rsid w:val="00900395"/>
    <w:pPr>
      <w:spacing w:before="100" w:beforeAutospacing="1" w:after="100" w:afterAutospacing="1"/>
    </w:pPr>
  </w:style>
  <w:style w:type="character" w:customStyle="1" w:styleId="c0">
    <w:name w:val="c0"/>
    <w:basedOn w:val="a0"/>
    <w:rsid w:val="00900395"/>
  </w:style>
  <w:style w:type="character" w:styleId="a7">
    <w:name w:val="Hyperlink"/>
    <w:basedOn w:val="a0"/>
    <w:uiPriority w:val="99"/>
    <w:unhideWhenUsed/>
    <w:rsid w:val="00900395"/>
    <w:rPr>
      <w:color w:val="0000FF"/>
      <w:u w:val="single"/>
    </w:rPr>
  </w:style>
  <w:style w:type="paragraph" w:customStyle="1" w:styleId="c9">
    <w:name w:val="c9"/>
    <w:basedOn w:val="a"/>
    <w:rsid w:val="00900395"/>
    <w:pPr>
      <w:spacing w:before="100" w:beforeAutospacing="1" w:after="100" w:afterAutospacing="1"/>
    </w:pPr>
  </w:style>
  <w:style w:type="character" w:customStyle="1" w:styleId="c11">
    <w:name w:val="c11"/>
    <w:basedOn w:val="a0"/>
    <w:rsid w:val="00900395"/>
  </w:style>
  <w:style w:type="character" w:customStyle="1" w:styleId="apple-converted-space">
    <w:name w:val="apple-converted-space"/>
    <w:basedOn w:val="a0"/>
    <w:rsid w:val="00900395"/>
  </w:style>
  <w:style w:type="paragraph" w:customStyle="1" w:styleId="c14">
    <w:name w:val="c14"/>
    <w:basedOn w:val="a"/>
    <w:rsid w:val="00900395"/>
    <w:pPr>
      <w:spacing w:before="100" w:beforeAutospacing="1" w:after="100" w:afterAutospacing="1"/>
    </w:pPr>
  </w:style>
  <w:style w:type="paragraph" w:customStyle="1" w:styleId="c25">
    <w:name w:val="c25"/>
    <w:basedOn w:val="a"/>
    <w:rsid w:val="00900395"/>
    <w:pPr>
      <w:spacing w:before="100" w:beforeAutospacing="1" w:after="100" w:afterAutospacing="1"/>
    </w:pPr>
  </w:style>
  <w:style w:type="character" w:customStyle="1" w:styleId="c43">
    <w:name w:val="c43"/>
    <w:basedOn w:val="a0"/>
    <w:rsid w:val="00900395"/>
  </w:style>
  <w:style w:type="paragraph" w:customStyle="1" w:styleId="c23">
    <w:name w:val="c23"/>
    <w:basedOn w:val="a"/>
    <w:rsid w:val="00900395"/>
    <w:pPr>
      <w:spacing w:before="100" w:beforeAutospacing="1" w:after="100" w:afterAutospacing="1"/>
    </w:pPr>
  </w:style>
  <w:style w:type="paragraph" w:customStyle="1" w:styleId="c13">
    <w:name w:val="c13"/>
    <w:basedOn w:val="a"/>
    <w:rsid w:val="00900395"/>
    <w:pPr>
      <w:spacing w:before="100" w:beforeAutospacing="1" w:after="100" w:afterAutospacing="1"/>
    </w:pPr>
  </w:style>
  <w:style w:type="paragraph" w:customStyle="1" w:styleId="c17">
    <w:name w:val="c17"/>
    <w:basedOn w:val="a"/>
    <w:rsid w:val="00900395"/>
    <w:pPr>
      <w:spacing w:before="100" w:beforeAutospacing="1" w:after="100" w:afterAutospacing="1"/>
    </w:pPr>
  </w:style>
  <w:style w:type="character" w:customStyle="1" w:styleId="30">
    <w:name w:val="Заголовок 3 Знак"/>
    <w:basedOn w:val="a0"/>
    <w:link w:val="3"/>
    <w:rsid w:val="00A40F21"/>
    <w:rPr>
      <w:rFonts w:ascii="Arial" w:eastAsia="Times New Roman" w:hAnsi="Arial" w:cs="Arial"/>
      <w:b/>
      <w:bCs/>
      <w:sz w:val="26"/>
      <w:szCs w:val="26"/>
      <w:lang w:eastAsia="ru-RU"/>
    </w:rPr>
  </w:style>
  <w:style w:type="paragraph" w:styleId="a8">
    <w:name w:val="Body Text Indent"/>
    <w:basedOn w:val="a"/>
    <w:link w:val="a9"/>
    <w:unhideWhenUsed/>
    <w:rsid w:val="00A40F21"/>
    <w:pPr>
      <w:spacing w:after="120"/>
      <w:ind w:left="283"/>
    </w:pPr>
  </w:style>
  <w:style w:type="character" w:customStyle="1" w:styleId="a9">
    <w:name w:val="Основной текст с отступом Знак"/>
    <w:basedOn w:val="a0"/>
    <w:link w:val="a8"/>
    <w:rsid w:val="00A40F2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6">
    <w:name w:val="c6"/>
    <w:basedOn w:val="a"/>
    <w:rsid w:val="00594126"/>
    <w:pPr>
      <w:spacing w:before="100" w:beforeAutospacing="1" w:after="100" w:afterAutospacing="1"/>
    </w:pPr>
  </w:style>
  <w:style w:type="character" w:customStyle="1" w:styleId="c2">
    <w:name w:val="c2"/>
    <w:basedOn w:val="a0"/>
    <w:rsid w:val="00594126"/>
  </w:style>
  <w:style w:type="paragraph" w:customStyle="1" w:styleId="c60">
    <w:name w:val="c60"/>
    <w:basedOn w:val="a"/>
    <w:rsid w:val="00594126"/>
    <w:pPr>
      <w:spacing w:before="100" w:beforeAutospacing="1" w:after="100" w:afterAutospacing="1"/>
    </w:pPr>
  </w:style>
  <w:style w:type="character" w:customStyle="1" w:styleId="c18">
    <w:name w:val="c18"/>
    <w:basedOn w:val="a0"/>
    <w:rsid w:val="00594126"/>
  </w:style>
  <w:style w:type="paragraph" w:styleId="aa">
    <w:name w:val="Normal (Web)"/>
    <w:basedOn w:val="a"/>
    <w:uiPriority w:val="99"/>
    <w:unhideWhenUsed/>
    <w:rsid w:val="00594126"/>
    <w:pPr>
      <w:spacing w:before="100" w:beforeAutospacing="1" w:after="100" w:afterAutospacing="1"/>
    </w:pPr>
  </w:style>
  <w:style w:type="paragraph" w:customStyle="1" w:styleId="c66">
    <w:name w:val="c66"/>
    <w:basedOn w:val="a"/>
    <w:rsid w:val="00E95C87"/>
    <w:pPr>
      <w:spacing w:before="100" w:beforeAutospacing="1" w:after="100" w:afterAutospacing="1"/>
    </w:pPr>
  </w:style>
  <w:style w:type="paragraph" w:customStyle="1" w:styleId="c35">
    <w:name w:val="c35"/>
    <w:basedOn w:val="a"/>
    <w:rsid w:val="00E95C87"/>
    <w:pPr>
      <w:spacing w:before="100" w:beforeAutospacing="1" w:after="100" w:afterAutospacing="1"/>
    </w:pPr>
  </w:style>
  <w:style w:type="character" w:customStyle="1" w:styleId="10">
    <w:name w:val="Заголовок 1 Знак"/>
    <w:basedOn w:val="a0"/>
    <w:link w:val="1"/>
    <w:uiPriority w:val="9"/>
    <w:rsid w:val="009B41F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styleId="ab">
    <w:name w:val="Title"/>
    <w:basedOn w:val="a"/>
    <w:next w:val="a"/>
    <w:link w:val="ac"/>
    <w:uiPriority w:val="10"/>
    <w:qFormat/>
    <w:rsid w:val="009B41FA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  <w:lang w:val="en-US" w:eastAsia="en-US" w:bidi="en-US"/>
    </w:rPr>
  </w:style>
  <w:style w:type="character" w:customStyle="1" w:styleId="ac">
    <w:name w:val="Название Знак"/>
    <w:basedOn w:val="a0"/>
    <w:link w:val="ab"/>
    <w:uiPriority w:val="10"/>
    <w:rsid w:val="009B41FA"/>
    <w:rPr>
      <w:rFonts w:ascii="Cambria" w:eastAsia="Times New Roman" w:hAnsi="Cambria" w:cs="Times New Roman"/>
      <w:b/>
      <w:bCs/>
      <w:kern w:val="28"/>
      <w:sz w:val="32"/>
      <w:szCs w:val="32"/>
      <w:lang w:val="en-US" w:bidi="en-US"/>
    </w:rPr>
  </w:style>
  <w:style w:type="paragraph" w:styleId="ad">
    <w:name w:val="Balloon Text"/>
    <w:basedOn w:val="a"/>
    <w:link w:val="ae"/>
    <w:uiPriority w:val="99"/>
    <w:semiHidden/>
    <w:unhideWhenUsed/>
    <w:rsid w:val="00A26A2B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A26A2B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9C53BB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97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46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2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502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973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21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417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22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390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609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307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15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947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41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351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494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54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081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610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414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136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878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509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490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8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683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339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27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078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578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94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83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64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82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69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94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00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925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561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920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121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075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599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87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159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878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7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google.com/url?q=http%3A%2F%2Fschool-collection.edu.ru%2F&amp;sa=D&amp;sntz=1&amp;usg=AFQjCNHk3JUVA2ejSAOqqYv6yS-XgFQVag" TargetMode="External"/><Relationship Id="rId3" Type="http://schemas.openxmlformats.org/officeDocument/2006/relationships/styles" Target="styles.xml"/><Relationship Id="rId7" Type="http://schemas.openxmlformats.org/officeDocument/2006/relationships/hyperlink" Target="http://www.google.com/url?q=http%3A%2F%2Fschool-collection.edu.ru%2F&amp;sa=D&amp;sntz=1&amp;usg=AFQjCNHk3JUVA2ejSAOqqYv6yS-XgFQVag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6A52232-FA3B-409A-B51F-B30DBEAA02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</TotalTime>
  <Pages>11</Pages>
  <Words>3815</Words>
  <Characters>21747</Characters>
  <Application>Microsoft Office Word</Application>
  <DocSecurity>0</DocSecurity>
  <Lines>181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25511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Маннур</dc:creator>
  <cp:lastModifiedBy>Acer</cp:lastModifiedBy>
  <cp:revision>5</cp:revision>
  <cp:lastPrinted>2021-09-15T06:07:00Z</cp:lastPrinted>
  <dcterms:created xsi:type="dcterms:W3CDTF">2021-09-01T04:58:00Z</dcterms:created>
  <dcterms:modified xsi:type="dcterms:W3CDTF">2021-10-07T08:25:00Z</dcterms:modified>
</cp:coreProperties>
</file>